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12BA8" w:rsidRDefault="00E12BA8" w:rsidP="00906876">
      <w:pPr>
        <w:pStyle w:val="1"/>
        <w:tabs>
          <w:tab w:val="clear" w:pos="0"/>
          <w:tab w:val="num" w:pos="66"/>
        </w:tabs>
        <w:ind w:left="0" w:firstLine="0"/>
      </w:pPr>
    </w:p>
    <w:p w:rsidR="00E12BA8" w:rsidRDefault="00E12BA8" w:rsidP="00906876">
      <w:pPr>
        <w:pStyle w:val="1"/>
        <w:tabs>
          <w:tab w:val="clear" w:pos="0"/>
          <w:tab w:val="num" w:pos="66"/>
        </w:tabs>
        <w:ind w:left="0" w:firstLine="0"/>
      </w:pPr>
    </w:p>
    <w:p w:rsidR="00E12BA8" w:rsidRDefault="00E12BA8" w:rsidP="00906876">
      <w:pPr>
        <w:pStyle w:val="1"/>
        <w:tabs>
          <w:tab w:val="clear" w:pos="0"/>
          <w:tab w:val="num" w:pos="66"/>
        </w:tabs>
        <w:ind w:left="0" w:firstLine="0"/>
      </w:pPr>
    </w:p>
    <w:p w:rsidR="00E12BA8" w:rsidRDefault="00E12BA8" w:rsidP="00906876">
      <w:pPr>
        <w:pStyle w:val="1"/>
        <w:tabs>
          <w:tab w:val="clear" w:pos="0"/>
          <w:tab w:val="num" w:pos="66"/>
        </w:tabs>
        <w:ind w:left="0" w:firstLine="0"/>
      </w:pPr>
    </w:p>
    <w:p w:rsidR="00E12BA8" w:rsidRDefault="00E12BA8" w:rsidP="00906876">
      <w:pPr>
        <w:pStyle w:val="1"/>
        <w:tabs>
          <w:tab w:val="clear" w:pos="0"/>
          <w:tab w:val="num" w:pos="66"/>
        </w:tabs>
        <w:ind w:left="0" w:firstLine="0"/>
      </w:pPr>
    </w:p>
    <w:p w:rsidR="00E12BA8" w:rsidRDefault="00E12BA8" w:rsidP="00906876">
      <w:pPr>
        <w:pStyle w:val="1"/>
        <w:tabs>
          <w:tab w:val="clear" w:pos="0"/>
          <w:tab w:val="num" w:pos="66"/>
        </w:tabs>
        <w:ind w:left="0" w:firstLine="0"/>
      </w:pPr>
    </w:p>
    <w:p w:rsidR="00E12BA8" w:rsidRDefault="00E12BA8" w:rsidP="00906876">
      <w:pPr>
        <w:pStyle w:val="1"/>
        <w:tabs>
          <w:tab w:val="clear" w:pos="0"/>
          <w:tab w:val="num" w:pos="66"/>
        </w:tabs>
        <w:ind w:left="0" w:firstLine="0"/>
      </w:pPr>
    </w:p>
    <w:p w:rsidR="00E12BA8" w:rsidRDefault="00E12BA8" w:rsidP="00906876">
      <w:pPr>
        <w:pStyle w:val="1"/>
        <w:tabs>
          <w:tab w:val="clear" w:pos="0"/>
          <w:tab w:val="num" w:pos="66"/>
        </w:tabs>
        <w:ind w:left="0" w:firstLine="0"/>
      </w:pPr>
    </w:p>
    <w:p w:rsidR="00E12BA8" w:rsidRDefault="00E12BA8" w:rsidP="00906876">
      <w:pPr>
        <w:pStyle w:val="1"/>
        <w:tabs>
          <w:tab w:val="clear" w:pos="0"/>
          <w:tab w:val="num" w:pos="66"/>
        </w:tabs>
        <w:ind w:left="0" w:firstLine="0"/>
      </w:pPr>
    </w:p>
    <w:p w:rsidR="00E12BA8" w:rsidRDefault="00E12BA8" w:rsidP="00906876">
      <w:pPr>
        <w:pStyle w:val="1"/>
        <w:tabs>
          <w:tab w:val="clear" w:pos="0"/>
          <w:tab w:val="num" w:pos="66"/>
        </w:tabs>
        <w:ind w:left="0" w:firstLine="0"/>
      </w:pPr>
    </w:p>
    <w:p w:rsidR="00E12BA8" w:rsidRDefault="00E12BA8" w:rsidP="00906876">
      <w:pPr>
        <w:pStyle w:val="1"/>
        <w:tabs>
          <w:tab w:val="clear" w:pos="0"/>
          <w:tab w:val="num" w:pos="66"/>
        </w:tabs>
        <w:ind w:left="0" w:firstLine="0"/>
      </w:pPr>
    </w:p>
    <w:p w:rsidR="00E12BA8" w:rsidRDefault="00E12BA8" w:rsidP="00906876">
      <w:pPr>
        <w:pStyle w:val="1"/>
        <w:tabs>
          <w:tab w:val="clear" w:pos="0"/>
          <w:tab w:val="num" w:pos="66"/>
        </w:tabs>
        <w:ind w:left="0" w:firstLine="0"/>
      </w:pPr>
    </w:p>
    <w:p w:rsidR="00E12BA8" w:rsidRDefault="00E12BA8" w:rsidP="00906876">
      <w:pPr>
        <w:pStyle w:val="1"/>
        <w:tabs>
          <w:tab w:val="clear" w:pos="0"/>
          <w:tab w:val="num" w:pos="66"/>
        </w:tabs>
        <w:ind w:left="0" w:firstLine="0"/>
      </w:pPr>
    </w:p>
    <w:p w:rsidR="00E12BA8" w:rsidRDefault="00E12BA8" w:rsidP="00906876">
      <w:pPr>
        <w:pStyle w:val="1"/>
        <w:tabs>
          <w:tab w:val="clear" w:pos="0"/>
          <w:tab w:val="num" w:pos="66"/>
        </w:tabs>
        <w:ind w:left="0" w:firstLine="0"/>
      </w:pPr>
    </w:p>
    <w:p w:rsidR="00E12BA8" w:rsidRDefault="00E12BA8" w:rsidP="00906876">
      <w:pPr>
        <w:pStyle w:val="1"/>
        <w:tabs>
          <w:tab w:val="clear" w:pos="0"/>
          <w:tab w:val="num" w:pos="66"/>
        </w:tabs>
        <w:ind w:left="0" w:firstLine="0"/>
      </w:pPr>
    </w:p>
    <w:p w:rsidR="00E12BA8" w:rsidRDefault="00E12BA8" w:rsidP="00906876">
      <w:pPr>
        <w:pStyle w:val="1"/>
        <w:tabs>
          <w:tab w:val="clear" w:pos="0"/>
          <w:tab w:val="num" w:pos="66"/>
        </w:tabs>
        <w:ind w:left="0" w:firstLine="0"/>
      </w:pPr>
    </w:p>
    <w:p w:rsidR="00E12BA8" w:rsidRDefault="00E12BA8" w:rsidP="00906876">
      <w:pPr>
        <w:pStyle w:val="1"/>
        <w:tabs>
          <w:tab w:val="clear" w:pos="0"/>
          <w:tab w:val="num" w:pos="66"/>
        </w:tabs>
        <w:ind w:left="0" w:firstLine="0"/>
      </w:pPr>
    </w:p>
    <w:p w:rsidR="00E12BA8" w:rsidRDefault="00E12BA8" w:rsidP="00906876">
      <w:pPr>
        <w:pStyle w:val="1"/>
        <w:tabs>
          <w:tab w:val="clear" w:pos="0"/>
          <w:tab w:val="num" w:pos="66"/>
        </w:tabs>
        <w:ind w:left="0" w:firstLine="0"/>
      </w:pPr>
    </w:p>
    <w:p w:rsidR="00E12BA8" w:rsidRDefault="00E12BA8" w:rsidP="00906876">
      <w:pPr>
        <w:pStyle w:val="1"/>
        <w:tabs>
          <w:tab w:val="clear" w:pos="0"/>
          <w:tab w:val="num" w:pos="66"/>
        </w:tabs>
        <w:ind w:left="0" w:firstLine="0"/>
      </w:pPr>
    </w:p>
    <w:p w:rsidR="00E12BA8" w:rsidRDefault="00E12BA8" w:rsidP="00906876">
      <w:pPr>
        <w:pStyle w:val="1"/>
        <w:tabs>
          <w:tab w:val="clear" w:pos="0"/>
          <w:tab w:val="num" w:pos="66"/>
        </w:tabs>
        <w:ind w:left="0" w:firstLine="0"/>
      </w:pPr>
    </w:p>
    <w:p w:rsidR="00E12BA8" w:rsidRDefault="00E12BA8" w:rsidP="00906876">
      <w:pPr>
        <w:pStyle w:val="1"/>
        <w:tabs>
          <w:tab w:val="clear" w:pos="0"/>
          <w:tab w:val="num" w:pos="66"/>
        </w:tabs>
        <w:ind w:left="0" w:firstLine="0"/>
      </w:pPr>
    </w:p>
    <w:p w:rsidR="00E12BA8" w:rsidRDefault="00E12BA8" w:rsidP="00906876">
      <w:pPr>
        <w:pStyle w:val="1"/>
        <w:tabs>
          <w:tab w:val="clear" w:pos="0"/>
          <w:tab w:val="num" w:pos="66"/>
        </w:tabs>
        <w:ind w:left="0" w:firstLine="0"/>
      </w:pPr>
    </w:p>
    <w:p w:rsidR="00E12BA8" w:rsidRDefault="00E12BA8" w:rsidP="00906876">
      <w:pPr>
        <w:pStyle w:val="1"/>
        <w:tabs>
          <w:tab w:val="clear" w:pos="0"/>
          <w:tab w:val="num" w:pos="66"/>
        </w:tabs>
        <w:ind w:left="0" w:firstLine="0"/>
      </w:pPr>
    </w:p>
    <w:p w:rsidR="00E12BA8" w:rsidRDefault="00E12BA8" w:rsidP="00906876">
      <w:pPr>
        <w:pStyle w:val="1"/>
        <w:tabs>
          <w:tab w:val="clear" w:pos="0"/>
          <w:tab w:val="num" w:pos="66"/>
        </w:tabs>
        <w:ind w:left="0" w:firstLine="0"/>
      </w:pPr>
    </w:p>
    <w:p w:rsidR="00E12BA8" w:rsidRDefault="00E12BA8" w:rsidP="00906876">
      <w:pPr>
        <w:pStyle w:val="1"/>
        <w:tabs>
          <w:tab w:val="clear" w:pos="0"/>
          <w:tab w:val="num" w:pos="66"/>
        </w:tabs>
        <w:ind w:left="0" w:firstLine="0"/>
      </w:pPr>
    </w:p>
    <w:p w:rsidR="00906876" w:rsidRDefault="00906876" w:rsidP="00906876">
      <w:pPr>
        <w:pStyle w:val="1"/>
        <w:tabs>
          <w:tab w:val="clear" w:pos="0"/>
          <w:tab w:val="num" w:pos="66"/>
        </w:tabs>
        <w:ind w:left="0" w:firstLine="0"/>
      </w:pPr>
      <w:r>
        <w:lastRenderedPageBreak/>
        <w:t>РАЗДЕЛ 1.</w:t>
      </w:r>
    </w:p>
    <w:p w:rsidR="00761B21" w:rsidRPr="002109E8" w:rsidRDefault="00F26EFF" w:rsidP="00CF4797">
      <w:pPr>
        <w:pStyle w:val="1"/>
        <w:tabs>
          <w:tab w:val="clear" w:pos="0"/>
          <w:tab w:val="num" w:pos="66"/>
        </w:tabs>
        <w:ind w:left="0" w:firstLine="0"/>
        <w:jc w:val="center"/>
      </w:pPr>
      <w:r w:rsidRPr="002109E8">
        <w:t>Паспорт программы  энергосбережения и повышения энергетической эффективности</w:t>
      </w:r>
    </w:p>
    <w:p w:rsidR="00761B21" w:rsidRPr="000800CB" w:rsidRDefault="00761B21">
      <w:pPr>
        <w:pStyle w:val="Default"/>
        <w:jc w:val="center"/>
        <w:rPr>
          <w:rFonts w:ascii="Times New Roman" w:hAnsi="Times New Roman" w:cs="Times New Roman"/>
          <w:color w:val="auto"/>
          <w:sz w:val="12"/>
          <w:szCs w:val="12"/>
        </w:rPr>
      </w:pPr>
    </w:p>
    <w:tbl>
      <w:tblPr>
        <w:tblW w:w="9756" w:type="dxa"/>
        <w:tblInd w:w="-75" w:type="dxa"/>
        <w:tblLayout w:type="fixed"/>
        <w:tblLook w:val="0000"/>
      </w:tblPr>
      <w:tblGrid>
        <w:gridCol w:w="2451"/>
        <w:gridCol w:w="7305"/>
      </w:tblGrid>
      <w:tr w:rsidR="00761B21" w:rsidRPr="002109E8" w:rsidTr="00FD172F">
        <w:trPr>
          <w:trHeight w:val="159"/>
          <w:tblHeader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1B21" w:rsidRPr="002109E8" w:rsidRDefault="00F26EFF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B21" w:rsidRPr="002109E8" w:rsidRDefault="00F26EFF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</w:p>
        </w:tc>
      </w:tr>
      <w:tr w:rsidR="00296ED9" w:rsidRPr="002109E8" w:rsidTr="00FD172F">
        <w:trPr>
          <w:trHeight w:val="848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6ED9" w:rsidRPr="004D1786" w:rsidRDefault="004D1786" w:rsidP="004D1786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Полное</w:t>
            </w:r>
            <w:r w:rsidR="00296ED9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6ED9" w:rsidRPr="005239FD" w:rsidRDefault="00296ED9" w:rsidP="00670D4C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F33B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Администрация </w:t>
            </w:r>
            <w:r w:rsidR="00670D4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Коробецкого</w:t>
            </w:r>
            <w:r w:rsidR="005C149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4D1786" w:rsidRPr="00FF33B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сельского</w:t>
            </w:r>
            <w:r w:rsidRPr="00FF33B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поселения</w:t>
            </w:r>
            <w:r w:rsidR="002E6E1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670D4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Ельнинского</w:t>
            </w:r>
            <w:r w:rsidR="002E6E1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района Смоленской области</w:t>
            </w:r>
          </w:p>
        </w:tc>
      </w:tr>
      <w:tr w:rsidR="00761B21" w:rsidRPr="002109E8" w:rsidTr="00FD172F">
        <w:trPr>
          <w:trHeight w:val="848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1B21" w:rsidRPr="002109E8" w:rsidRDefault="00F26EFF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Основание </w:t>
            </w:r>
            <w:r w:rsidRPr="002109E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br/>
              <w:t xml:space="preserve">для разработки программы </w:t>
            </w: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B21" w:rsidRPr="002109E8" w:rsidRDefault="00F26EF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Правовые основания: </w:t>
            </w:r>
          </w:p>
          <w:p w:rsidR="00761B21" w:rsidRPr="002109E8" w:rsidRDefault="00F26EFF">
            <w:pPr>
              <w:ind w:left="119" w:hanging="119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109E8">
              <w:rPr>
                <w:rFonts w:ascii="Times New Roman" w:hAnsi="Times New Roman" w:cs="Times New Roman"/>
                <w:sz w:val="28"/>
                <w:szCs w:val="28"/>
              </w:rPr>
              <w:t xml:space="preserve">- Федеральный закон от 23 ноября 2009 года № 261-ФЗ «Об энергосбережении и повышении энергетической эффективности и о внесении изменений в отдельные законодательные акты Российской Федерации» (в ред. Федеральных законов от 08.05.2010 </w:t>
            </w:r>
            <w:r w:rsidR="00E509B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 xml:space="preserve"> 83-ФЗ, от 27.07.2010 </w:t>
            </w:r>
            <w:r w:rsidR="00E509B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 xml:space="preserve"> 191-ФЗ, от 27.07.2010 </w:t>
            </w:r>
            <w:r w:rsidR="00E509B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 xml:space="preserve"> 237-ФЗ, от 11.07.2011 </w:t>
            </w:r>
            <w:r w:rsidR="00E509B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 xml:space="preserve"> 197-ФЗ, от 11.07.2011 </w:t>
            </w:r>
            <w:r w:rsidR="00E509B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 xml:space="preserve"> 200-ФЗ, от 18.07.2011 </w:t>
            </w:r>
            <w:r w:rsidR="00E509B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 xml:space="preserve"> 242-ФЗ, от 03.12.2011 </w:t>
            </w:r>
            <w:r w:rsidR="00E509B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 xml:space="preserve"> 383-ФЗ, от 12.12.2011 </w:t>
            </w:r>
            <w:r w:rsidR="00E509B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 xml:space="preserve"> 426-ФЗ, от 25.06.2012 </w:t>
            </w:r>
            <w:r w:rsidR="00E509B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 xml:space="preserve"> 93-ФЗ, от 10.07.2012 </w:t>
            </w:r>
            <w:r w:rsidR="00E509B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 xml:space="preserve"> 109-ФЗ).</w:t>
            </w:r>
            <w:proofErr w:type="gramEnd"/>
          </w:p>
          <w:p w:rsidR="00761B21" w:rsidRPr="002109E8" w:rsidRDefault="00F26EFF">
            <w:pPr>
              <w:ind w:left="119" w:hanging="119"/>
              <w:rPr>
                <w:rFonts w:ascii="Times New Roman" w:hAnsi="Times New Roman" w:cs="Times New Roman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 xml:space="preserve">- Указ Президента РФ № 579 от 13 мая 2010 года «Об оценке </w:t>
            </w:r>
            <w:proofErr w:type="gramStart"/>
            <w:r w:rsidRPr="002109E8">
              <w:rPr>
                <w:rFonts w:ascii="Times New Roman" w:hAnsi="Times New Roman" w:cs="Times New Roman"/>
                <w:sz w:val="28"/>
                <w:szCs w:val="28"/>
              </w:rPr>
              <w:t>эффективности деятельности органов исполнительной власти субъектов Российской Федерации</w:t>
            </w:r>
            <w:proofErr w:type="gramEnd"/>
            <w:r w:rsidRPr="002109E8">
              <w:rPr>
                <w:rFonts w:ascii="Times New Roman" w:hAnsi="Times New Roman" w:cs="Times New Roman"/>
                <w:sz w:val="28"/>
                <w:szCs w:val="28"/>
              </w:rPr>
              <w:t xml:space="preserve"> и органов местного самоуправления городских округов и муниципальных районов в области энергосбережения и повышени</w:t>
            </w:r>
            <w:r w:rsidR="00E509B8">
              <w:rPr>
                <w:rFonts w:ascii="Times New Roman" w:hAnsi="Times New Roman" w:cs="Times New Roman"/>
                <w:sz w:val="28"/>
                <w:szCs w:val="28"/>
              </w:rPr>
              <w:t>я энергетической эффективности».</w:t>
            </w:r>
          </w:p>
          <w:p w:rsidR="00761B21" w:rsidRPr="002109E8" w:rsidRDefault="00F26EFF">
            <w:pPr>
              <w:ind w:left="119" w:hanging="119"/>
              <w:rPr>
                <w:rFonts w:ascii="Times New Roman" w:hAnsi="Times New Roman" w:cs="Times New Roman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 xml:space="preserve">- Распоряжение Правительства РФ от 01.12.2009 № 1830-р «План мероприятий по энергосбережению и повышению энергетической эффективности в Российской Федерации, направленных на реализацию федерального закона </w:t>
            </w:r>
            <w:r w:rsidR="004D1786" w:rsidRPr="002109E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>Об энергосбережении и о повышении энергетической эффективности и о внесении изменений в отдельные законодательные акты российской федерации».</w:t>
            </w:r>
          </w:p>
          <w:p w:rsidR="00761B21" w:rsidRPr="002109E8" w:rsidRDefault="00F26EFF">
            <w:pPr>
              <w:ind w:left="119" w:hanging="119"/>
              <w:rPr>
                <w:rFonts w:ascii="Times New Roman" w:hAnsi="Times New Roman" w:cs="Times New Roman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 xml:space="preserve">- Приказ Министерства экономического развития РФ </w:t>
            </w:r>
            <w:r w:rsidR="00F93278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>от 24 октября 2011 г. № 591 «О порядке определения объемов снижения потребляемых государственным  учреждением ресурсов в сопоставимых условиях».</w:t>
            </w:r>
          </w:p>
          <w:p w:rsidR="00761B21" w:rsidRPr="002109E8" w:rsidRDefault="00F26EFF">
            <w:pPr>
              <w:ind w:left="119" w:hanging="119"/>
              <w:rPr>
                <w:rFonts w:ascii="Times New Roman" w:hAnsi="Times New Roman" w:cs="Times New Roman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>- Распоряжение Правительства Российской Федерации от 27 декабря 2010 г.</w:t>
            </w:r>
            <w:r w:rsidR="00C77D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>№ 2446р Государственная программа Российской Федерации «Энергосбережение и повышение энергетической эффективности на период до 2020 года».</w:t>
            </w:r>
          </w:p>
          <w:p w:rsidR="00DA0082" w:rsidRDefault="00F26EFF" w:rsidP="00F93278">
            <w:pPr>
              <w:widowControl w:val="0"/>
              <w:spacing w:line="100" w:lineRule="atLea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77D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 xml:space="preserve">Приказ Министерства Энергетики РФ №398 от 30 июня 2014 года «Об утверждении требований к форме программ </w:t>
            </w:r>
            <w:r w:rsidRPr="002109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области энергосбережения и повышения энергетической эффективности организаций с участием государства и муниципального образования, организаций,</w:t>
            </w:r>
            <w:r w:rsidR="00C77D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>осуществляющих регулируемые виды деятельности,</w:t>
            </w:r>
            <w:r w:rsidR="00C77D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>и отчетности о ходе их реализации».</w:t>
            </w:r>
            <w:r w:rsidRPr="002109E8">
              <w:rPr>
                <w:rFonts w:ascii="Times New Roman" w:hAnsi="Times New Roman" w:cs="Times New Roman"/>
                <w:sz w:val="28"/>
                <w:szCs w:val="28"/>
              </w:rPr>
              <w:br/>
              <w:t>-</w:t>
            </w:r>
            <w:r w:rsidR="00C77D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>Закон Смоленской области от 30.05.2013 N 47-з</w:t>
            </w:r>
            <w:r w:rsidRPr="002109E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4D1786" w:rsidRPr="002109E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>Об энергосбережении и о повышении энергетической эффективности на территории Смоленской области</w:t>
            </w:r>
            <w:r w:rsidR="004D1786" w:rsidRPr="002109E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D17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1786" w:rsidRPr="002109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>(принят Смоленской областной Думой 30.05.2013).</w:t>
            </w:r>
          </w:p>
          <w:p w:rsidR="00670D4C" w:rsidRPr="00215D99" w:rsidRDefault="00670D4C" w:rsidP="00F93278">
            <w:pPr>
              <w:widowControl w:val="0"/>
              <w:spacing w:line="100" w:lineRule="atLeast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Постановление Правительства РФ от 31 декабря 2009 года № </w:t>
            </w:r>
            <w:r w:rsidRPr="00F005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1225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F005F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 требованиях к региональным и муниципальным программам в области энергосбережения и повышен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ия энергетической эффективности».</w:t>
            </w:r>
          </w:p>
        </w:tc>
      </w:tr>
      <w:tr w:rsidR="00761B21" w:rsidRPr="002109E8" w:rsidTr="00A33651">
        <w:trPr>
          <w:trHeight w:val="439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1B21" w:rsidRPr="002109E8" w:rsidRDefault="00F26EFF" w:rsidP="00A33651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lastRenderedPageBreak/>
              <w:t>Полное наименование исполнителей и (или)</w:t>
            </w:r>
            <w:r w:rsidR="00F32561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r w:rsidRPr="002109E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соисполнителей</w:t>
            </w:r>
            <w:r w:rsidRPr="002109E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br/>
              <w:t>программы</w:t>
            </w: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786" w:rsidRPr="00FF33BA" w:rsidRDefault="004D1786" w:rsidP="00575B6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33B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670D4C">
              <w:rPr>
                <w:rFonts w:ascii="Times New Roman" w:hAnsi="Times New Roman" w:cs="Times New Roman"/>
                <w:sz w:val="28"/>
                <w:szCs w:val="28"/>
              </w:rPr>
              <w:t>Коробецкого</w:t>
            </w:r>
            <w:r w:rsidRPr="00FF33B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2E6E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0D4C">
              <w:rPr>
                <w:rFonts w:ascii="Times New Roman" w:hAnsi="Times New Roman" w:cs="Times New Roman"/>
                <w:sz w:val="28"/>
                <w:szCs w:val="28"/>
              </w:rPr>
              <w:t>Ельнинского</w:t>
            </w:r>
            <w:r w:rsidR="002E6E18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Смоленской области</w:t>
            </w:r>
            <w:r w:rsidRPr="00FF33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61B21" w:rsidRPr="00FF33BA" w:rsidRDefault="000800CB" w:rsidP="00575B6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33BA"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  <w:r w:rsidR="00670D4C">
              <w:rPr>
                <w:rFonts w:ascii="Times New Roman" w:hAnsi="Times New Roman" w:cs="Times New Roman"/>
                <w:sz w:val="28"/>
                <w:szCs w:val="28"/>
              </w:rPr>
              <w:t>6706005555 КПП 671201001</w:t>
            </w:r>
          </w:p>
          <w:p w:rsidR="002B6EE3" w:rsidRPr="00FF33BA" w:rsidRDefault="00F26EFF" w:rsidP="002B6EE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33BA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адрес: </w:t>
            </w:r>
            <w:r w:rsidR="00CD5EA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4060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70D4C"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  <w:r w:rsidR="000C1EA9" w:rsidRPr="00FF33BA">
              <w:rPr>
                <w:rFonts w:ascii="Times New Roman" w:hAnsi="Times New Roman" w:cs="Times New Roman"/>
                <w:sz w:val="28"/>
                <w:szCs w:val="28"/>
              </w:rPr>
              <w:t xml:space="preserve">, Смоленская область, </w:t>
            </w:r>
            <w:r w:rsidR="00670D4C">
              <w:rPr>
                <w:rFonts w:ascii="Times New Roman" w:hAnsi="Times New Roman" w:cs="Times New Roman"/>
                <w:sz w:val="28"/>
                <w:szCs w:val="28"/>
              </w:rPr>
              <w:t>Ельнинский</w:t>
            </w:r>
            <w:r w:rsidR="002E6E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1EA9" w:rsidRPr="00FF33BA">
              <w:rPr>
                <w:rFonts w:ascii="Times New Roman" w:hAnsi="Times New Roman" w:cs="Times New Roman"/>
                <w:sz w:val="28"/>
                <w:szCs w:val="28"/>
              </w:rPr>
              <w:t xml:space="preserve">район, </w:t>
            </w:r>
            <w:r w:rsidR="00670D4C">
              <w:rPr>
                <w:rFonts w:ascii="Times New Roman" w:hAnsi="Times New Roman" w:cs="Times New Roman"/>
                <w:sz w:val="28"/>
                <w:szCs w:val="28"/>
              </w:rPr>
              <w:t>с. Коробец</w:t>
            </w:r>
            <w:r w:rsidR="003E7AA8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r w:rsidR="00670D4C">
              <w:rPr>
                <w:rFonts w:ascii="Times New Roman" w:hAnsi="Times New Roman" w:cs="Times New Roman"/>
                <w:sz w:val="28"/>
                <w:szCs w:val="28"/>
              </w:rPr>
              <w:t>Железнодорожная, 27</w:t>
            </w:r>
          </w:p>
          <w:p w:rsidR="00F32561" w:rsidRPr="00FF33BA" w:rsidRDefault="00466F05" w:rsidP="00670D4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  <w:r w:rsidR="00787574" w:rsidRPr="00FF33BA">
              <w:rPr>
                <w:rFonts w:ascii="Times New Roman" w:hAnsi="Times New Roman" w:cs="Times New Roman"/>
                <w:bCs/>
                <w:sz w:val="28"/>
                <w:szCs w:val="28"/>
              </w:rPr>
              <w:t>лав</w:t>
            </w:r>
            <w:r w:rsidR="00A96AD6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787574" w:rsidRPr="00FF33B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3E7AA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  <w:r w:rsidR="00670D4C">
              <w:rPr>
                <w:rFonts w:ascii="Times New Roman" w:hAnsi="Times New Roman" w:cs="Times New Roman"/>
                <w:bCs/>
                <w:sz w:val="28"/>
                <w:szCs w:val="28"/>
              </w:rPr>
              <w:t>Коробецкого</w:t>
            </w:r>
            <w:r w:rsidR="003E7AA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сельского поселения</w:t>
            </w:r>
            <w:r w:rsidR="002E6E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670D4C">
              <w:rPr>
                <w:rFonts w:ascii="Times New Roman" w:hAnsi="Times New Roman" w:cs="Times New Roman"/>
                <w:bCs/>
                <w:sz w:val="28"/>
                <w:szCs w:val="28"/>
              </w:rPr>
              <w:t>Ельнинского</w:t>
            </w:r>
            <w:r w:rsidR="003B38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Смоленской области</w:t>
            </w:r>
            <w:r w:rsidR="00F32561" w:rsidRPr="00FF33B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3E7A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0D4C">
              <w:rPr>
                <w:rFonts w:ascii="Times New Roman" w:hAnsi="Times New Roman" w:cs="Times New Roman"/>
                <w:sz w:val="28"/>
                <w:szCs w:val="28"/>
              </w:rPr>
              <w:t>Буряков Игорь Витальевич</w:t>
            </w:r>
          </w:p>
        </w:tc>
      </w:tr>
      <w:tr w:rsidR="00761B21" w:rsidRPr="002109E8" w:rsidTr="00FD172F">
        <w:trPr>
          <w:trHeight w:val="587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1B21" w:rsidRPr="002109E8" w:rsidRDefault="00F26EFF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800000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Полное наименование разработчиков</w:t>
            </w:r>
            <w:r w:rsidRPr="002109E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br/>
              <w:t xml:space="preserve">программы </w:t>
            </w: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561" w:rsidRPr="0082198F" w:rsidRDefault="00225B59" w:rsidP="00575B67">
            <w:pPr>
              <w:pStyle w:val="afb"/>
              <w:jc w:val="both"/>
              <w:rPr>
                <w:rFonts w:ascii="Times New Roman" w:hAnsi="Times New Roman" w:cs="Times New Roman"/>
                <w:b w:val="0"/>
                <w:bCs/>
                <w:cap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/>
                <w:caps w:val="0"/>
                <w:sz w:val="28"/>
                <w:szCs w:val="28"/>
              </w:rPr>
              <w:t>Открытое Акционерное Общество «Центр энергосбережения и повышения энергетической эффективности»</w:t>
            </w:r>
          </w:p>
          <w:p w:rsidR="00F32561" w:rsidRPr="002109E8" w:rsidRDefault="00F32561" w:rsidP="00575B6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  <w:r w:rsidR="00225B59" w:rsidRPr="002109E8">
              <w:rPr>
                <w:rFonts w:ascii="Times New Roman" w:hAnsi="Times New Roman" w:cs="Times New Roman"/>
                <w:sz w:val="28"/>
                <w:szCs w:val="28"/>
              </w:rPr>
              <w:t>6731077881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КПП </w:t>
            </w:r>
            <w:r w:rsidR="00225B59" w:rsidRPr="002109E8">
              <w:rPr>
                <w:rFonts w:ascii="Times New Roman" w:hAnsi="Times New Roman" w:cs="Times New Roman"/>
                <w:sz w:val="28"/>
                <w:szCs w:val="28"/>
              </w:rPr>
              <w:t>673101001</w:t>
            </w:r>
          </w:p>
          <w:p w:rsidR="00F32561" w:rsidRDefault="00F32561" w:rsidP="00575B6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адрес: </w:t>
            </w:r>
            <w:r w:rsidR="00225B59" w:rsidRPr="002109E8">
              <w:rPr>
                <w:rFonts w:ascii="Times New Roman" w:hAnsi="Times New Roman" w:cs="Times New Roman"/>
                <w:sz w:val="28"/>
                <w:szCs w:val="28"/>
              </w:rPr>
              <w:t>214019, г. Смоленск, Трамвайный проезд, 12</w:t>
            </w:r>
          </w:p>
          <w:p w:rsidR="00F32561" w:rsidRPr="002109E8" w:rsidRDefault="0010499B" w:rsidP="00575B6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Фактический адрес</w:t>
            </w:r>
            <w:r w:rsidR="00F3256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225B59" w:rsidRPr="002109E8">
              <w:rPr>
                <w:rFonts w:ascii="Times New Roman" w:hAnsi="Times New Roman" w:cs="Times New Roman"/>
                <w:sz w:val="28"/>
                <w:szCs w:val="28"/>
              </w:rPr>
              <w:t xml:space="preserve">214014, </w:t>
            </w:r>
            <w:r w:rsidR="00225B59">
              <w:rPr>
                <w:rFonts w:ascii="Times New Roman" w:hAnsi="Times New Roman" w:cs="Times New Roman"/>
                <w:sz w:val="28"/>
                <w:szCs w:val="28"/>
              </w:rPr>
              <w:t xml:space="preserve">г. Смоленск, ул. Чаплина, </w:t>
            </w:r>
            <w:r w:rsidR="00225B59" w:rsidRPr="002109E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0A1661" w:rsidRPr="002109E8" w:rsidRDefault="00225B59" w:rsidP="00225B59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ОАО «ЦЭПЭ»:</w:t>
            </w:r>
            <w:r w:rsidR="00F325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Горбатко Сергей Яковлевич</w:t>
            </w:r>
          </w:p>
        </w:tc>
      </w:tr>
      <w:tr w:rsidR="00761B21" w:rsidRPr="002109E8" w:rsidTr="00FD172F">
        <w:trPr>
          <w:trHeight w:val="587"/>
        </w:trPr>
        <w:tc>
          <w:tcPr>
            <w:tcW w:w="24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1B21" w:rsidRPr="002109E8" w:rsidRDefault="00F26EFF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Цели программы </w:t>
            </w:r>
          </w:p>
        </w:tc>
        <w:tc>
          <w:tcPr>
            <w:tcW w:w="7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1B21" w:rsidRPr="002109E8" w:rsidRDefault="00F26EFF" w:rsidP="00575B6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Выполнение требований, установленных Федеральным законом Российской Федерации от 23 ноября 2009 г. </w:t>
            </w:r>
            <w:r w:rsidR="00E509B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</w:t>
            </w:r>
            <w:r w:rsidRPr="002109E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№ 261-ФЗ «Об энергосбережении и о повышении энергетической эффективности и о внесении изменений в отдельные законодательные акты Российской Федерации». </w:t>
            </w:r>
          </w:p>
          <w:p w:rsidR="00761B21" w:rsidRPr="002109E8" w:rsidRDefault="00F26EFF" w:rsidP="00575B67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энергетической эффективности экономики </w:t>
            </w:r>
            <w:r w:rsidR="00F64F97" w:rsidRPr="00FF33BA">
              <w:rPr>
                <w:rFonts w:ascii="Times New Roman" w:hAnsi="Times New Roman" w:cs="Times New Roman"/>
                <w:sz w:val="28"/>
                <w:szCs w:val="28"/>
              </w:rPr>
              <w:t>казенного</w:t>
            </w:r>
            <w:r w:rsidRPr="00FF33BA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учреждения.</w:t>
            </w:r>
          </w:p>
          <w:p w:rsidR="00761B21" w:rsidRPr="002109E8" w:rsidRDefault="00F26EFF" w:rsidP="00575B6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Обеспечение системности и комплексности при проведении мероприятий по энергосбережению.</w:t>
            </w:r>
          </w:p>
        </w:tc>
      </w:tr>
      <w:tr w:rsidR="00761B21" w:rsidRPr="002109E8" w:rsidTr="00FD172F">
        <w:trPr>
          <w:trHeight w:val="437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1B21" w:rsidRPr="002109E8" w:rsidRDefault="00F26EFF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Задачи </w:t>
            </w:r>
            <w:r w:rsidRPr="002109E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lastRenderedPageBreak/>
              <w:t xml:space="preserve">программы </w:t>
            </w: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1B21" w:rsidRPr="002109E8" w:rsidRDefault="00F26EFF" w:rsidP="00F9327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lastRenderedPageBreak/>
              <w:t> </w:t>
            </w:r>
            <w:r w:rsidRPr="002109E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-реализация организационных мероприятий по </w:t>
            </w:r>
            <w:r w:rsidRPr="002109E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энергосбережению и повышению энергетической эффективности;</w:t>
            </w:r>
          </w:p>
          <w:p w:rsidR="00761B21" w:rsidRPr="002109E8" w:rsidRDefault="00F26EFF" w:rsidP="00F93278">
            <w:pPr>
              <w:ind w:left="119" w:hanging="119"/>
              <w:rPr>
                <w:rFonts w:ascii="Times New Roman" w:hAnsi="Times New Roman" w:cs="Times New Roman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>- повышение эффективности системы теплоснабжения;</w:t>
            </w:r>
          </w:p>
          <w:p w:rsidR="00761B21" w:rsidRPr="002109E8" w:rsidRDefault="00F26EFF" w:rsidP="00F93278">
            <w:pPr>
              <w:ind w:left="119" w:hanging="119"/>
              <w:rPr>
                <w:rFonts w:ascii="Times New Roman" w:hAnsi="Times New Roman" w:cs="Times New Roman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>- повышение эффективности системы электроснабжения;</w:t>
            </w:r>
          </w:p>
          <w:p w:rsidR="00761B21" w:rsidRPr="002109E8" w:rsidRDefault="00F26EFF" w:rsidP="00F93278">
            <w:pPr>
              <w:ind w:left="119" w:hanging="119"/>
              <w:rPr>
                <w:rFonts w:ascii="Times New Roman" w:hAnsi="Times New Roman" w:cs="Times New Roman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>- повышение эффективности системы водоснабжения и водоотведения;</w:t>
            </w:r>
          </w:p>
          <w:p w:rsidR="00761B21" w:rsidRPr="002109E8" w:rsidRDefault="00F26EFF" w:rsidP="00F93278">
            <w:pPr>
              <w:ind w:left="119" w:hanging="119"/>
              <w:rPr>
                <w:rFonts w:ascii="Times New Roman" w:hAnsi="Times New Roman" w:cs="Times New Roman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>- внедрение новых энергосберегающих технологий, оборудования и материалов   в учреждении;</w:t>
            </w:r>
          </w:p>
          <w:p w:rsidR="00761B21" w:rsidRPr="002109E8" w:rsidRDefault="00F26EFF" w:rsidP="00F93278">
            <w:pPr>
              <w:ind w:left="119" w:hanging="119"/>
              <w:rPr>
                <w:rFonts w:ascii="Times New Roman" w:hAnsi="Times New Roman" w:cs="Times New Roman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>- сн</w:t>
            </w:r>
            <w:r w:rsidR="007D6DCA">
              <w:rPr>
                <w:rFonts w:ascii="Times New Roman" w:hAnsi="Times New Roman" w:cs="Times New Roman"/>
                <w:sz w:val="28"/>
                <w:szCs w:val="28"/>
              </w:rPr>
              <w:t xml:space="preserve">ижение потерь в сетях </w:t>
            </w:r>
            <w:proofErr w:type="spellStart"/>
            <w:r w:rsidR="007D6DCA">
              <w:rPr>
                <w:rFonts w:ascii="Times New Roman" w:hAnsi="Times New Roman" w:cs="Times New Roman"/>
                <w:sz w:val="28"/>
                <w:szCs w:val="28"/>
              </w:rPr>
              <w:t>электро</w:t>
            </w:r>
            <w:proofErr w:type="spellEnd"/>
            <w:r w:rsidR="007D6DCA">
              <w:rPr>
                <w:rFonts w:ascii="Times New Roman" w:hAnsi="Times New Roman" w:cs="Times New Roman"/>
                <w:sz w:val="28"/>
                <w:szCs w:val="28"/>
              </w:rPr>
              <w:t xml:space="preserve">-, </w:t>
            </w: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>тепл</w:t>
            </w:r>
            <w:proofErr w:type="gramStart"/>
            <w:r w:rsidRPr="002109E8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2109E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D6D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109E8">
              <w:rPr>
                <w:rFonts w:ascii="Times New Roman" w:hAnsi="Times New Roman" w:cs="Times New Roman"/>
                <w:sz w:val="28"/>
                <w:szCs w:val="28"/>
              </w:rPr>
              <w:t>газо</w:t>
            </w:r>
            <w:proofErr w:type="spellEnd"/>
            <w:r w:rsidRPr="002109E8">
              <w:rPr>
                <w:rFonts w:ascii="Times New Roman" w:hAnsi="Times New Roman" w:cs="Times New Roman"/>
                <w:sz w:val="28"/>
                <w:szCs w:val="28"/>
              </w:rPr>
              <w:t>- и водоснабжения;</w:t>
            </w:r>
          </w:p>
          <w:p w:rsidR="00761B21" w:rsidRPr="002109E8" w:rsidRDefault="00F26EFF" w:rsidP="00F93278">
            <w:pPr>
              <w:ind w:left="119" w:hanging="119"/>
              <w:rPr>
                <w:rFonts w:ascii="Times New Roman" w:hAnsi="Times New Roman" w:cs="Times New Roman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 xml:space="preserve">- создание условий для привлечения инвестиций в целях внедрения энергосберегающих технологий, в том числе и на рынке </w:t>
            </w:r>
            <w:proofErr w:type="spellStart"/>
            <w:r w:rsidRPr="002109E8">
              <w:rPr>
                <w:rFonts w:ascii="Times New Roman" w:hAnsi="Times New Roman" w:cs="Times New Roman"/>
                <w:sz w:val="28"/>
                <w:szCs w:val="28"/>
              </w:rPr>
              <w:t>энергосервисных</w:t>
            </w:r>
            <w:proofErr w:type="spellEnd"/>
            <w:r w:rsidRPr="002109E8">
              <w:rPr>
                <w:rFonts w:ascii="Times New Roman" w:hAnsi="Times New Roman" w:cs="Times New Roman"/>
                <w:sz w:val="28"/>
                <w:szCs w:val="28"/>
              </w:rPr>
              <w:t xml:space="preserve"> услуг;</w:t>
            </w:r>
          </w:p>
          <w:p w:rsidR="00761B21" w:rsidRPr="002109E8" w:rsidRDefault="00F26EFF" w:rsidP="00F93278">
            <w:pPr>
              <w:spacing w:line="276" w:lineRule="auto"/>
              <w:ind w:left="119" w:hanging="119"/>
              <w:rPr>
                <w:rFonts w:ascii="Times New Roman" w:hAnsi="Times New Roman" w:cs="Times New Roman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 xml:space="preserve">- обновление основных производственных фондов экономики на базе новых </w:t>
            </w:r>
            <w:proofErr w:type="spellStart"/>
            <w:r w:rsidRPr="002109E8">
              <w:rPr>
                <w:rFonts w:ascii="Times New Roman" w:hAnsi="Times New Roman" w:cs="Times New Roman"/>
                <w:sz w:val="28"/>
                <w:szCs w:val="28"/>
              </w:rPr>
              <w:t>энерго</w:t>
            </w:r>
            <w:proofErr w:type="spellEnd"/>
            <w:r w:rsidRPr="002109E8">
              <w:rPr>
                <w:rFonts w:ascii="Times New Roman" w:hAnsi="Times New Roman" w:cs="Times New Roman"/>
                <w:sz w:val="28"/>
                <w:szCs w:val="28"/>
              </w:rPr>
              <w:t>- и ресурсосберегающих технологий и оборудования, автоматизированных систем и информатики.</w:t>
            </w:r>
          </w:p>
        </w:tc>
      </w:tr>
      <w:tr w:rsidR="00761B21" w:rsidRPr="002109E8" w:rsidTr="00FD172F">
        <w:trPr>
          <w:trHeight w:val="783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1B21" w:rsidRPr="002864EC" w:rsidRDefault="00F26EFF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864E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lastRenderedPageBreak/>
              <w:t xml:space="preserve">Сроки реализации программы </w:t>
            </w: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0CB" w:rsidRPr="002864EC" w:rsidRDefault="000800CB" w:rsidP="00080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B21" w:rsidRPr="002864EC" w:rsidRDefault="00F26EFF">
            <w:pPr>
              <w:ind w:left="119" w:hanging="119"/>
              <w:rPr>
                <w:rFonts w:ascii="Times New Roman" w:hAnsi="Times New Roman" w:cs="Times New Roman"/>
                <w:sz w:val="28"/>
                <w:szCs w:val="28"/>
              </w:rPr>
            </w:pPr>
            <w:r w:rsidRPr="002864E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800CB" w:rsidRPr="002864EC">
              <w:rPr>
                <w:rFonts w:ascii="Times New Roman" w:hAnsi="Times New Roman" w:cs="Times New Roman"/>
                <w:sz w:val="28"/>
                <w:szCs w:val="28"/>
              </w:rPr>
              <w:t xml:space="preserve">рограммные мероприятия </w:t>
            </w:r>
            <w:r w:rsidR="004060E0" w:rsidRPr="002864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800CB" w:rsidRPr="002864EC">
              <w:rPr>
                <w:rFonts w:ascii="Times New Roman" w:hAnsi="Times New Roman" w:cs="Times New Roman"/>
                <w:sz w:val="28"/>
                <w:szCs w:val="28"/>
              </w:rPr>
              <w:t xml:space="preserve"> до 20</w:t>
            </w:r>
            <w:r w:rsidR="00780D1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9F5F67" w:rsidRPr="002864EC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F32561" w:rsidRPr="002864EC">
              <w:rPr>
                <w:rFonts w:ascii="Times New Roman" w:hAnsi="Times New Roman" w:cs="Times New Roman"/>
                <w:sz w:val="28"/>
                <w:szCs w:val="28"/>
              </w:rPr>
              <w:t xml:space="preserve"> включительно</w:t>
            </w:r>
          </w:p>
          <w:p w:rsidR="00761B21" w:rsidRPr="002864EC" w:rsidRDefault="00761B21">
            <w:pPr>
              <w:ind w:left="119" w:hanging="11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1B21" w:rsidRPr="002109E8" w:rsidTr="00FD172F">
        <w:trPr>
          <w:trHeight w:val="269"/>
        </w:trPr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1B21" w:rsidRPr="002109E8" w:rsidRDefault="00F26EFF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Целевые </w:t>
            </w:r>
            <w:r w:rsidRPr="002109E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br/>
              <w:t xml:space="preserve">показатели </w:t>
            </w:r>
          </w:p>
          <w:p w:rsidR="00761B21" w:rsidRPr="002109E8" w:rsidRDefault="00761B21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B21" w:rsidRPr="002109E8" w:rsidRDefault="00F26EFF">
            <w:pPr>
              <w:ind w:left="227" w:hanging="227"/>
              <w:rPr>
                <w:rFonts w:ascii="Times New Roman" w:hAnsi="Times New Roman" w:cs="Times New Roman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>1. Снижение потребления электрической энергии в натуральном выражении (кВт·ч).</w:t>
            </w:r>
          </w:p>
          <w:p w:rsidR="00761B21" w:rsidRPr="002109E8" w:rsidRDefault="00F26EFF">
            <w:pPr>
              <w:ind w:left="227" w:hanging="227"/>
              <w:rPr>
                <w:rFonts w:ascii="Times New Roman" w:hAnsi="Times New Roman" w:cs="Times New Roman"/>
                <w:sz w:val="28"/>
                <w:szCs w:val="28"/>
              </w:rPr>
            </w:pP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 xml:space="preserve">2. Снижение потребления </w:t>
            </w:r>
            <w:r w:rsidR="00670D4C">
              <w:rPr>
                <w:rFonts w:ascii="Times New Roman" w:hAnsi="Times New Roman" w:cs="Times New Roman"/>
                <w:sz w:val="28"/>
                <w:szCs w:val="28"/>
              </w:rPr>
              <w:t>твердого печного топлива в натуральном выражении (м</w:t>
            </w:r>
            <w:r w:rsidR="00670D4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2109E8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761B21" w:rsidRPr="002109E8" w:rsidRDefault="00670D4C">
            <w:pPr>
              <w:ind w:left="227" w:hanging="22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C1EA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26EFF" w:rsidRPr="002109E8">
              <w:rPr>
                <w:rFonts w:ascii="Times New Roman" w:hAnsi="Times New Roman" w:cs="Times New Roman"/>
                <w:sz w:val="28"/>
                <w:szCs w:val="28"/>
              </w:rPr>
              <w:t>Снижение потребления моторного топлива в натуральном выражении (т).</w:t>
            </w:r>
          </w:p>
          <w:p w:rsidR="00761B21" w:rsidRPr="002109E8" w:rsidRDefault="00670D4C">
            <w:pPr>
              <w:ind w:left="227" w:hanging="22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26EFF" w:rsidRPr="002109E8">
              <w:rPr>
                <w:rFonts w:ascii="Times New Roman" w:hAnsi="Times New Roman" w:cs="Times New Roman"/>
                <w:sz w:val="28"/>
                <w:szCs w:val="28"/>
              </w:rPr>
              <w:t>.Оснащенность приборами учета (ПУ) каждого вида потребляемого энергетического ресурса, %</w:t>
            </w:r>
            <w:r w:rsidR="000C1E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1B21" w:rsidRDefault="00670D4C">
            <w:pPr>
              <w:ind w:left="227" w:hanging="22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26EFF" w:rsidRPr="002109E8">
              <w:rPr>
                <w:rFonts w:ascii="Times New Roman" w:hAnsi="Times New Roman" w:cs="Times New Roman"/>
                <w:sz w:val="28"/>
                <w:szCs w:val="28"/>
              </w:rPr>
              <w:t xml:space="preserve">. Удельный объем автотранспорта стоящего на учете </w:t>
            </w:r>
            <w:r w:rsidR="00F64F97">
              <w:rPr>
                <w:rFonts w:ascii="Times New Roman" w:hAnsi="Times New Roman" w:cs="Times New Roman"/>
                <w:sz w:val="28"/>
                <w:szCs w:val="28"/>
              </w:rPr>
              <w:t>казенного учреждения</w:t>
            </w:r>
            <w:r w:rsidR="00F26EFF" w:rsidRPr="002109E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13B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6EFF" w:rsidRPr="002109E8">
              <w:rPr>
                <w:rFonts w:ascii="Times New Roman" w:hAnsi="Times New Roman" w:cs="Times New Roman"/>
                <w:sz w:val="28"/>
                <w:szCs w:val="28"/>
              </w:rPr>
              <w:t>в отношении которого проведены мероприятия по энергосбережению и повышению энергетической эффективности, в том числе по замещению бензина, используемого транспортными средствами в качестве мот</w:t>
            </w:r>
            <w:r w:rsidR="007D6DCA">
              <w:rPr>
                <w:rFonts w:ascii="Times New Roman" w:hAnsi="Times New Roman" w:cs="Times New Roman"/>
                <w:sz w:val="28"/>
                <w:szCs w:val="28"/>
              </w:rPr>
              <w:t xml:space="preserve">орного топлива, природным газом, </w:t>
            </w:r>
            <w:r w:rsidR="00F26EFF" w:rsidRPr="002109E8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  <w:p w:rsidR="00BD0209" w:rsidRPr="00BD0209" w:rsidRDefault="00670D4C">
            <w:pPr>
              <w:ind w:left="119" w:hanging="119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6</w:t>
            </w:r>
            <w:r w:rsidR="00BD0209" w:rsidRPr="00BD02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Удельный расход ЭЭ на снабжение органов местного самоуправления и муниципальных учреждений</w:t>
            </w:r>
            <w:r w:rsidR="00BD02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r w:rsidR="00BD0209" w:rsidRPr="00BD0209">
              <w:rPr>
                <w:rFonts w:ascii="Times New Roman" w:hAnsi="Times New Roman" w:cs="Times New Roman"/>
                <w:sz w:val="28"/>
                <w:szCs w:val="28"/>
              </w:rPr>
              <w:t>кВт*ч/м</w:t>
            </w:r>
            <w:proofErr w:type="gramStart"/>
            <w:r w:rsidR="00BD0209" w:rsidRPr="00BD020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="00BD0209" w:rsidRPr="00BD02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).</w:t>
            </w:r>
            <w:r w:rsidR="00BD02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BD0209" w:rsidRPr="00BD0209" w:rsidRDefault="00670D4C">
            <w:pPr>
              <w:ind w:left="119" w:hanging="119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7</w:t>
            </w:r>
            <w:r w:rsidR="00BD0209" w:rsidRPr="00BD02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Удельный расход ТЭ на снабжение органов местного самоуправления и муниципальных учреждений</w:t>
            </w:r>
            <w:r w:rsidR="00BD02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r w:rsidR="00BD0209" w:rsidRPr="00BD0209">
              <w:rPr>
                <w:rFonts w:ascii="Times New Roman" w:hAnsi="Times New Roman" w:cs="Times New Roman"/>
                <w:sz w:val="28"/>
                <w:szCs w:val="28"/>
              </w:rPr>
              <w:t>Гкал/м</w:t>
            </w:r>
            <w:proofErr w:type="gramStart"/>
            <w:r w:rsidR="00BD0209" w:rsidRPr="00BD020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="00BD02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).</w:t>
            </w:r>
          </w:p>
          <w:p w:rsidR="00BD0209" w:rsidRPr="00BD0209" w:rsidRDefault="00670D4C" w:rsidP="00670D4C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8</w:t>
            </w:r>
            <w:r w:rsidR="00BD0209" w:rsidRPr="00BD02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 Удельный расход ХВС на снабжение органов местного </w:t>
            </w:r>
            <w:r w:rsidR="00BD0209" w:rsidRPr="00BD02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самоуправления и муниципальных учреждений</w:t>
            </w:r>
            <w:r w:rsidR="00BD02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r w:rsidR="00BD0209" w:rsidRPr="00BD020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D0209" w:rsidRPr="00BD020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="00BD0209" w:rsidRPr="00BD0209">
              <w:rPr>
                <w:rFonts w:ascii="Times New Roman" w:hAnsi="Times New Roman" w:cs="Times New Roman"/>
                <w:sz w:val="28"/>
                <w:szCs w:val="28"/>
              </w:rPr>
              <w:t>/чел.)</w:t>
            </w:r>
            <w:r w:rsidR="00BD02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D0209" w:rsidRPr="00BD0209" w:rsidRDefault="00670D4C">
            <w:pPr>
              <w:ind w:left="119" w:hanging="119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9</w:t>
            </w:r>
            <w:r w:rsidR="00BD0209" w:rsidRPr="00BD02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Удельный расход ГВС на снабжение органов местного самоуправления и муниципальных учреждений</w:t>
            </w:r>
            <w:r w:rsidR="00BD02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r w:rsidR="00BD0209" w:rsidRPr="00BD020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D0209" w:rsidRPr="00BD020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="00BD0209" w:rsidRPr="00BD0209">
              <w:rPr>
                <w:rFonts w:ascii="Times New Roman" w:hAnsi="Times New Roman" w:cs="Times New Roman"/>
                <w:sz w:val="28"/>
                <w:szCs w:val="28"/>
              </w:rPr>
              <w:t>/чел.)</w:t>
            </w:r>
            <w:r w:rsidR="00BD02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61B21" w:rsidRPr="002109E8" w:rsidRDefault="00670D4C" w:rsidP="00D15D7D">
            <w:pPr>
              <w:ind w:left="119" w:hanging="1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10</w:t>
            </w:r>
            <w:r w:rsidR="00BD0209" w:rsidRPr="00BD02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Удельный расход природного газа на снабжение органов местного самоуправления и муниципальных учреждений</w:t>
            </w:r>
            <w:r w:rsidR="00BD02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r w:rsidR="00BD0209" w:rsidRPr="00BD020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D0209" w:rsidRPr="00BD020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="00BD0209" w:rsidRPr="00BD0209">
              <w:rPr>
                <w:rFonts w:ascii="Times New Roman" w:hAnsi="Times New Roman" w:cs="Times New Roman"/>
                <w:sz w:val="28"/>
                <w:szCs w:val="28"/>
              </w:rPr>
              <w:t>/чел.)</w:t>
            </w:r>
            <w:r w:rsidR="00BD02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61B21" w:rsidRPr="002109E8" w:rsidTr="00FD172F">
        <w:trPr>
          <w:trHeight w:val="269"/>
        </w:trPr>
        <w:tc>
          <w:tcPr>
            <w:tcW w:w="24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1B21" w:rsidRPr="00292C10" w:rsidRDefault="00F26EFF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92C1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lastRenderedPageBreak/>
              <w:t>Источники и объемы финансового обеспечения реализации программы</w:t>
            </w:r>
          </w:p>
        </w:tc>
        <w:tc>
          <w:tcPr>
            <w:tcW w:w="7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0CB" w:rsidRPr="00292C10" w:rsidRDefault="0098305B" w:rsidP="0098305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2C1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Программы составляет </w:t>
            </w:r>
            <w:r w:rsidR="00630156" w:rsidRPr="00292C10">
              <w:rPr>
                <w:rFonts w:ascii="Times New Roman" w:hAnsi="Times New Roman" w:cs="Times New Roman"/>
                <w:sz w:val="28"/>
                <w:szCs w:val="28"/>
              </w:rPr>
              <w:t>449 000</w:t>
            </w:r>
            <w:r w:rsidRPr="00292C10">
              <w:rPr>
                <w:rFonts w:ascii="Times New Roman" w:hAnsi="Times New Roman" w:cs="Times New Roman"/>
                <w:sz w:val="28"/>
                <w:szCs w:val="28"/>
              </w:rPr>
              <w:t xml:space="preserve"> руб., в том числе:</w:t>
            </w:r>
          </w:p>
          <w:p w:rsidR="0098305B" w:rsidRPr="00292C10" w:rsidRDefault="0098305B" w:rsidP="0098305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2C10">
              <w:rPr>
                <w:rFonts w:ascii="Times New Roman" w:hAnsi="Times New Roman" w:cs="Times New Roman"/>
                <w:sz w:val="28"/>
                <w:szCs w:val="28"/>
              </w:rPr>
              <w:t xml:space="preserve">- собственные средства </w:t>
            </w:r>
            <w:r w:rsidR="00670D4C" w:rsidRPr="00292C1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92C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531A" w:rsidRPr="00292C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92C10" w:rsidRPr="00292C10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Pr="00292C10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025145" w:rsidRPr="00292C10" w:rsidRDefault="0098305B" w:rsidP="0040639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2C10">
              <w:rPr>
                <w:rFonts w:ascii="Times New Roman" w:hAnsi="Times New Roman" w:cs="Times New Roman"/>
                <w:sz w:val="28"/>
                <w:szCs w:val="28"/>
              </w:rPr>
              <w:t xml:space="preserve">- бюджетные средства </w:t>
            </w:r>
            <w:r w:rsidR="00670D4C" w:rsidRPr="00292C1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92C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2C10" w:rsidRPr="00292C10">
              <w:rPr>
                <w:rFonts w:ascii="Times New Roman" w:hAnsi="Times New Roman" w:cs="Times New Roman"/>
                <w:sz w:val="28"/>
                <w:szCs w:val="28"/>
              </w:rPr>
              <w:t>214 000</w:t>
            </w:r>
            <w:r w:rsidR="005F1105" w:rsidRPr="00292C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2C1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5F1105" w:rsidRPr="00292C1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16393" w:rsidRPr="00292C10" w:rsidRDefault="00A331F6" w:rsidP="00F27D34">
            <w:pPr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92C1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292C10">
              <w:rPr>
                <w:rFonts w:ascii="Times New Roman" w:hAnsi="Times New Roman" w:cs="Times New Roman"/>
                <w:sz w:val="28"/>
                <w:szCs w:val="28"/>
              </w:rPr>
              <w:t>энергосервисные</w:t>
            </w:r>
            <w:proofErr w:type="spellEnd"/>
            <w:r w:rsidRPr="00292C10">
              <w:rPr>
                <w:rFonts w:ascii="Times New Roman" w:hAnsi="Times New Roman" w:cs="Times New Roman"/>
                <w:sz w:val="28"/>
                <w:szCs w:val="28"/>
              </w:rPr>
              <w:t xml:space="preserve"> контракты </w:t>
            </w:r>
            <w:r w:rsidR="00670D4C" w:rsidRPr="00292C1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92C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2C10" w:rsidRPr="00292C10">
              <w:rPr>
                <w:rFonts w:ascii="Times New Roman" w:hAnsi="Times New Roman" w:cs="Times New Roman"/>
                <w:sz w:val="28"/>
                <w:szCs w:val="28"/>
              </w:rPr>
              <w:t>234 000</w:t>
            </w:r>
            <w:r w:rsidR="00670D4C" w:rsidRPr="00292C10">
              <w:rPr>
                <w:rFonts w:ascii="Times New Roman" w:hAnsi="Times New Roman" w:cs="Times New Roman"/>
                <w:sz w:val="28"/>
                <w:szCs w:val="28"/>
              </w:rPr>
              <w:t xml:space="preserve"> руб. (</w:t>
            </w:r>
            <w:r w:rsidRPr="00292C10">
              <w:rPr>
                <w:rFonts w:ascii="Times New Roman" w:hAnsi="Times New Roman" w:cs="Times New Roman"/>
                <w:sz w:val="28"/>
                <w:szCs w:val="28"/>
              </w:rPr>
              <w:t>средства инвестора</w:t>
            </w:r>
            <w:r w:rsidR="00670D4C" w:rsidRPr="00292C1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292C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61B21" w:rsidRPr="002109E8" w:rsidTr="00FD172F">
        <w:trPr>
          <w:trHeight w:val="269"/>
        </w:trPr>
        <w:tc>
          <w:tcPr>
            <w:tcW w:w="24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1B21" w:rsidRPr="00AE7228" w:rsidRDefault="00F26EFF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E722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Планируемые результаты реализации программы</w:t>
            </w:r>
          </w:p>
        </w:tc>
        <w:tc>
          <w:tcPr>
            <w:tcW w:w="7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5098" w:rsidRPr="00AE7228" w:rsidRDefault="002A0562" w:rsidP="005C1306">
            <w:pPr>
              <w:ind w:left="227" w:hanging="227"/>
              <w:rPr>
                <w:rFonts w:ascii="Times New Roman" w:hAnsi="Times New Roman" w:cs="Times New Roman"/>
                <w:sz w:val="28"/>
                <w:szCs w:val="28"/>
              </w:rPr>
            </w:pPr>
            <w:r w:rsidRPr="00AE7228">
              <w:rPr>
                <w:rFonts w:ascii="Times New Roman" w:hAnsi="Times New Roman" w:cs="Times New Roman"/>
                <w:sz w:val="28"/>
                <w:szCs w:val="28"/>
              </w:rPr>
              <w:t>Экономия электрической энергии</w:t>
            </w:r>
            <w:r w:rsidR="00AE7228" w:rsidRPr="00AE7228">
              <w:rPr>
                <w:rFonts w:ascii="Times New Roman" w:hAnsi="Times New Roman" w:cs="Times New Roman"/>
                <w:sz w:val="28"/>
                <w:szCs w:val="28"/>
              </w:rPr>
              <w:t xml:space="preserve"> – 14 245</w:t>
            </w:r>
            <w:r w:rsidR="006938E0" w:rsidRPr="00AE72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E7228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AE7228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  <w:p w:rsidR="00AE7228" w:rsidRPr="00AE7228" w:rsidRDefault="00AE7228" w:rsidP="005C1306">
            <w:pPr>
              <w:ind w:left="227" w:hanging="227"/>
              <w:rPr>
                <w:rFonts w:ascii="Times New Roman" w:hAnsi="Times New Roman" w:cs="Times New Roman"/>
                <w:sz w:val="28"/>
                <w:szCs w:val="28"/>
              </w:rPr>
            </w:pPr>
            <w:r w:rsidRPr="00AE7228">
              <w:rPr>
                <w:rFonts w:ascii="Times New Roman" w:hAnsi="Times New Roman" w:cs="Times New Roman"/>
                <w:sz w:val="28"/>
                <w:szCs w:val="28"/>
              </w:rPr>
              <w:t xml:space="preserve">Экономия твердого топлива – 2,74 </w:t>
            </w:r>
            <w:proofErr w:type="spellStart"/>
            <w:r w:rsidRPr="00AE7228">
              <w:rPr>
                <w:rFonts w:ascii="Times New Roman" w:hAnsi="Times New Roman" w:cs="Times New Roman"/>
                <w:sz w:val="28"/>
                <w:szCs w:val="28"/>
              </w:rPr>
              <w:t>т.у.</w:t>
            </w:r>
            <w:proofErr w:type="gramStart"/>
            <w:r w:rsidRPr="00AE722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proofErr w:type="gramEnd"/>
            <w:r w:rsidRPr="00AE72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531A" w:rsidRPr="00AE7228" w:rsidRDefault="005F1105" w:rsidP="0079531A">
            <w:pPr>
              <w:ind w:left="227" w:hanging="227"/>
              <w:rPr>
                <w:rFonts w:ascii="Times New Roman" w:hAnsi="Times New Roman" w:cs="Times New Roman"/>
                <w:sz w:val="28"/>
                <w:szCs w:val="28"/>
              </w:rPr>
            </w:pPr>
            <w:r w:rsidRPr="00AE7228">
              <w:rPr>
                <w:rFonts w:ascii="Times New Roman" w:hAnsi="Times New Roman" w:cs="Times New Roman"/>
                <w:sz w:val="28"/>
                <w:szCs w:val="28"/>
              </w:rPr>
              <w:t>Экономия моторного топлива</w:t>
            </w:r>
            <w:r w:rsidR="00AE7228" w:rsidRPr="00AE7228">
              <w:rPr>
                <w:rFonts w:ascii="Times New Roman" w:hAnsi="Times New Roman" w:cs="Times New Roman"/>
                <w:sz w:val="28"/>
                <w:szCs w:val="28"/>
              </w:rPr>
              <w:t xml:space="preserve"> – 0,016</w:t>
            </w:r>
            <w:r w:rsidRPr="00AE72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E7228" w:rsidRPr="00AE722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  <w:p w:rsidR="0079531A" w:rsidRPr="00AE7228" w:rsidRDefault="0079531A" w:rsidP="005C1306">
            <w:pPr>
              <w:ind w:left="227" w:hanging="227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761B21" w:rsidRPr="00C87205" w:rsidRDefault="00761B21" w:rsidP="002109E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55941" w:rsidRDefault="00D55941" w:rsidP="00906876">
      <w:pPr>
        <w:ind w:firstLine="0"/>
        <w:rPr>
          <w:rFonts w:ascii="Times New Roman" w:hAnsi="Times New Roman" w:cs="Times New Roman"/>
          <w:sz w:val="28"/>
          <w:szCs w:val="28"/>
        </w:rPr>
        <w:sectPr w:rsidR="00D55941" w:rsidSect="00493A1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276" w:right="1418" w:bottom="1134" w:left="1418" w:header="720" w:footer="709" w:gutter="0"/>
          <w:cols w:space="720"/>
          <w:titlePg/>
          <w:docGrid w:linePitch="600" w:charSpace="40960"/>
        </w:sectPr>
      </w:pPr>
    </w:p>
    <w:p w:rsidR="00487894" w:rsidRPr="00906876" w:rsidRDefault="00906876" w:rsidP="00906876">
      <w:pPr>
        <w:pStyle w:val="1"/>
        <w:tabs>
          <w:tab w:val="clear" w:pos="0"/>
          <w:tab w:val="num" w:pos="66"/>
        </w:tabs>
        <w:ind w:left="0" w:firstLine="0"/>
      </w:pPr>
      <w:r>
        <w:lastRenderedPageBreak/>
        <w:t>РАЗДЕЛ 2.</w:t>
      </w:r>
    </w:p>
    <w:p w:rsidR="00D55941" w:rsidRDefault="00F26EFF" w:rsidP="00D5594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0CB">
        <w:rPr>
          <w:rFonts w:ascii="Times New Roman" w:hAnsi="Times New Roman" w:cs="Times New Roman"/>
          <w:b/>
          <w:sz w:val="28"/>
          <w:szCs w:val="28"/>
        </w:rPr>
        <w:t>Р</w:t>
      </w:r>
      <w:r w:rsidR="00906876">
        <w:rPr>
          <w:rFonts w:ascii="Times New Roman" w:hAnsi="Times New Roman" w:cs="Times New Roman"/>
          <w:b/>
          <w:sz w:val="28"/>
          <w:szCs w:val="28"/>
        </w:rPr>
        <w:t>асчет</w:t>
      </w:r>
      <w:r w:rsidRPr="000800CB">
        <w:rPr>
          <w:rFonts w:ascii="Times New Roman" w:hAnsi="Times New Roman" w:cs="Times New Roman"/>
          <w:b/>
          <w:sz w:val="28"/>
          <w:szCs w:val="28"/>
        </w:rPr>
        <w:t xml:space="preserve"> целевых показателей программ энергосбережения и повышения энергетической эффективности организаций с участием Государ</w:t>
      </w:r>
      <w:r w:rsidR="00D55941">
        <w:rPr>
          <w:rFonts w:ascii="Times New Roman" w:hAnsi="Times New Roman" w:cs="Times New Roman"/>
          <w:b/>
          <w:sz w:val="28"/>
          <w:szCs w:val="28"/>
        </w:rPr>
        <w:t>ства и муниципальных образований</w:t>
      </w:r>
    </w:p>
    <w:p w:rsidR="00D55941" w:rsidRDefault="00D55941" w:rsidP="00D5594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941" w:rsidRPr="00E93B12" w:rsidRDefault="00D55941" w:rsidP="00D55941">
      <w:pPr>
        <w:widowControl w:val="0"/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93B12">
        <w:rPr>
          <w:rFonts w:ascii="Times New Roman" w:hAnsi="Times New Roman" w:cs="Times New Roman"/>
          <w:sz w:val="28"/>
          <w:szCs w:val="28"/>
        </w:rPr>
        <w:t>2.1.СВЕДЕНИЯ О ЦЕЛЕВЫХ ПОКАЗАТЕЛЯХ ПРОГРАММЫ ЭНЕРГОСБЕРЕЖЕНИЯ</w:t>
      </w:r>
    </w:p>
    <w:p w:rsidR="00D55941" w:rsidRDefault="00D55941" w:rsidP="00CE3F5E">
      <w:pPr>
        <w:widowControl w:val="0"/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3B12">
        <w:rPr>
          <w:rFonts w:ascii="Times New Roman" w:hAnsi="Times New Roman" w:cs="Times New Roman"/>
          <w:sz w:val="28"/>
          <w:szCs w:val="28"/>
        </w:rPr>
        <w:t>И ПОВЫШЕНИЯ ЭНЕРГЕТИЧЕСКОЙ ЭФФЕКТИВНОСТИ</w:t>
      </w:r>
    </w:p>
    <w:tbl>
      <w:tblPr>
        <w:tblStyle w:val="aff5"/>
        <w:tblW w:w="0" w:type="auto"/>
        <w:jc w:val="center"/>
        <w:tblLayout w:type="fixed"/>
        <w:tblLook w:val="04A0"/>
      </w:tblPr>
      <w:tblGrid>
        <w:gridCol w:w="649"/>
        <w:gridCol w:w="2977"/>
        <w:gridCol w:w="1134"/>
        <w:gridCol w:w="992"/>
        <w:gridCol w:w="1418"/>
        <w:gridCol w:w="1275"/>
        <w:gridCol w:w="1327"/>
      </w:tblGrid>
      <w:tr w:rsidR="00430453" w:rsidRPr="00CB2F1B" w:rsidTr="00806781">
        <w:trPr>
          <w:cantSplit/>
          <w:jc w:val="center"/>
        </w:trPr>
        <w:tc>
          <w:tcPr>
            <w:tcW w:w="649" w:type="dxa"/>
            <w:vMerge w:val="restart"/>
          </w:tcPr>
          <w:p w:rsidR="00430453" w:rsidRPr="00CB2F1B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B2F1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CB2F1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B2F1B">
              <w:rPr>
                <w:rFonts w:ascii="Times New Roman" w:hAnsi="Times New Roman" w:cs="Times New Roman"/>
              </w:rPr>
              <w:t>/</w:t>
            </w:r>
            <w:proofErr w:type="spellStart"/>
            <w:r w:rsidRPr="00CB2F1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</w:tcPr>
          <w:p w:rsidR="00430453" w:rsidRPr="00CB2F1B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B2F1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430453" w:rsidRPr="00CB2F1B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B2F1B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CB2F1B">
              <w:rPr>
                <w:rFonts w:ascii="Times New Roman" w:hAnsi="Times New Roman" w:cs="Times New Roman"/>
              </w:rPr>
              <w:t>измер</w:t>
            </w:r>
            <w:proofErr w:type="spellEnd"/>
            <w:r w:rsidRPr="00CB2F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12" w:type="dxa"/>
            <w:gridSpan w:val="4"/>
          </w:tcPr>
          <w:p w:rsidR="00430453" w:rsidRPr="00CB2F1B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B2F1B">
              <w:rPr>
                <w:rFonts w:ascii="Times New Roman" w:hAnsi="Times New Roman" w:cs="Times New Roman"/>
              </w:rPr>
              <w:t>Плановые значения целевых показателей</w:t>
            </w:r>
          </w:p>
        </w:tc>
      </w:tr>
      <w:tr w:rsidR="00430453" w:rsidRPr="00CB2F1B" w:rsidTr="0060291C">
        <w:trPr>
          <w:cantSplit/>
          <w:jc w:val="center"/>
        </w:trPr>
        <w:tc>
          <w:tcPr>
            <w:tcW w:w="649" w:type="dxa"/>
            <w:vMerge/>
          </w:tcPr>
          <w:p w:rsidR="00430453" w:rsidRPr="00CB2F1B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</w:tcPr>
          <w:p w:rsidR="00430453" w:rsidRPr="00CB2F1B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30453" w:rsidRPr="00CB2F1B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30453" w:rsidRPr="00CB2F1B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B2F1B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418" w:type="dxa"/>
          </w:tcPr>
          <w:p w:rsidR="00430453" w:rsidRPr="00CB2F1B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B2F1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5" w:type="dxa"/>
          </w:tcPr>
          <w:p w:rsidR="00430453" w:rsidRPr="00CB2F1B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B2F1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327" w:type="dxa"/>
          </w:tcPr>
          <w:p w:rsidR="00430453" w:rsidRPr="00CB2F1B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B2F1B">
              <w:rPr>
                <w:rFonts w:ascii="Times New Roman" w:hAnsi="Times New Roman" w:cs="Times New Roman"/>
              </w:rPr>
              <w:t>2018</w:t>
            </w:r>
          </w:p>
        </w:tc>
      </w:tr>
      <w:tr w:rsidR="00430453" w:rsidRPr="00CB2F1B" w:rsidTr="0060291C">
        <w:trPr>
          <w:cantSplit/>
          <w:jc w:val="center"/>
        </w:trPr>
        <w:tc>
          <w:tcPr>
            <w:tcW w:w="649" w:type="dxa"/>
          </w:tcPr>
          <w:p w:rsidR="00430453" w:rsidRPr="00CB2F1B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B2F1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77" w:type="dxa"/>
          </w:tcPr>
          <w:p w:rsidR="00430453" w:rsidRPr="00CB2F1B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B2F1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34" w:type="dxa"/>
          </w:tcPr>
          <w:p w:rsidR="00430453" w:rsidRPr="00CB2F1B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B2F1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2" w:type="dxa"/>
          </w:tcPr>
          <w:p w:rsidR="00430453" w:rsidRPr="00CB2F1B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B2F1B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1418" w:type="dxa"/>
          </w:tcPr>
          <w:p w:rsidR="00430453" w:rsidRPr="00CB2F1B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B2F1B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  <w:tc>
          <w:tcPr>
            <w:tcW w:w="1275" w:type="dxa"/>
          </w:tcPr>
          <w:p w:rsidR="00430453" w:rsidRPr="00CB2F1B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B2F1B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1327" w:type="dxa"/>
          </w:tcPr>
          <w:p w:rsidR="00430453" w:rsidRPr="00CB2F1B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B2F1B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  <w:tr w:rsidR="00430453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430453" w:rsidRPr="00CB2F1B" w:rsidRDefault="00430453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B2F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vAlign w:val="center"/>
          </w:tcPr>
          <w:p w:rsidR="00430453" w:rsidRPr="00CB2F1B" w:rsidRDefault="00430453" w:rsidP="00DD080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B2F1B">
              <w:rPr>
                <w:rFonts w:ascii="Times New Roman" w:hAnsi="Times New Roman" w:cs="Times New Roman"/>
              </w:rPr>
              <w:t>Снижение потребления ЭЭ в натуральном выражении</w:t>
            </w:r>
          </w:p>
        </w:tc>
        <w:tc>
          <w:tcPr>
            <w:tcW w:w="1134" w:type="dxa"/>
            <w:vAlign w:val="center"/>
          </w:tcPr>
          <w:p w:rsidR="00430453" w:rsidRPr="00CB2F1B" w:rsidRDefault="00430453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B2F1B">
              <w:rPr>
                <w:rFonts w:ascii="Times New Roman" w:hAnsi="Times New Roman" w:cs="Times New Roman"/>
              </w:rPr>
              <w:t>кВт*</w:t>
            </w:r>
            <w:proofErr w:type="gramStart"/>
            <w:r w:rsidRPr="00CB2F1B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992" w:type="dxa"/>
            <w:vAlign w:val="center"/>
          </w:tcPr>
          <w:p w:rsidR="00430453" w:rsidRPr="00CB2F1B" w:rsidRDefault="002B71C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430453" w:rsidRPr="00CB2F1B" w:rsidRDefault="002B71C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13255</w:t>
            </w:r>
          </w:p>
        </w:tc>
        <w:tc>
          <w:tcPr>
            <w:tcW w:w="1275" w:type="dxa"/>
            <w:vAlign w:val="center"/>
          </w:tcPr>
          <w:p w:rsidR="00430453" w:rsidRPr="00CB2F1B" w:rsidRDefault="002B71C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990</w:t>
            </w:r>
          </w:p>
        </w:tc>
        <w:tc>
          <w:tcPr>
            <w:tcW w:w="1327" w:type="dxa"/>
            <w:vAlign w:val="center"/>
          </w:tcPr>
          <w:p w:rsidR="00430453" w:rsidRPr="00CB2F1B" w:rsidRDefault="002B71C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30453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430453" w:rsidRPr="00CB2F1B" w:rsidRDefault="00430453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B2F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vAlign w:val="center"/>
          </w:tcPr>
          <w:p w:rsidR="00430453" w:rsidRPr="00CB2F1B" w:rsidRDefault="00430453" w:rsidP="00DD080E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</w:rPr>
            </w:pPr>
            <w:r w:rsidRPr="00CB2F1B">
              <w:rPr>
                <w:rFonts w:ascii="Times New Roman" w:hAnsi="Times New Roman" w:cs="Times New Roman"/>
              </w:rPr>
              <w:t>Снижение потребления ТЭ в натуральном выражении</w:t>
            </w:r>
          </w:p>
        </w:tc>
        <w:tc>
          <w:tcPr>
            <w:tcW w:w="1134" w:type="dxa"/>
            <w:vAlign w:val="center"/>
          </w:tcPr>
          <w:p w:rsidR="00430453" w:rsidRPr="00CB2F1B" w:rsidRDefault="00430453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B2F1B">
              <w:rPr>
                <w:rFonts w:ascii="Times New Roman" w:hAnsi="Times New Roman" w:cs="Times New Roman"/>
              </w:rPr>
              <w:t>Гкал</w:t>
            </w:r>
          </w:p>
        </w:tc>
        <w:tc>
          <w:tcPr>
            <w:tcW w:w="992" w:type="dxa"/>
            <w:vAlign w:val="center"/>
          </w:tcPr>
          <w:p w:rsidR="00430453" w:rsidRPr="00CB2F1B" w:rsidRDefault="00D15D7D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430453" w:rsidRPr="00CB2F1B" w:rsidRDefault="00D15D7D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430453" w:rsidRPr="00CB2F1B" w:rsidRDefault="00D15D7D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430453" w:rsidRPr="00CB2F1B" w:rsidRDefault="00D15D7D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0453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430453" w:rsidRPr="00CB2F1B" w:rsidRDefault="00430453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B2F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vAlign w:val="center"/>
          </w:tcPr>
          <w:p w:rsidR="00430453" w:rsidRPr="00CB2F1B" w:rsidRDefault="00430453" w:rsidP="00DD080E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</w:rPr>
            </w:pPr>
            <w:r w:rsidRPr="00CB2F1B">
              <w:rPr>
                <w:rFonts w:ascii="Times New Roman" w:hAnsi="Times New Roman" w:cs="Times New Roman"/>
              </w:rPr>
              <w:t>Снижение потребления природного газа в натуральном выражении</w:t>
            </w:r>
          </w:p>
        </w:tc>
        <w:tc>
          <w:tcPr>
            <w:tcW w:w="1134" w:type="dxa"/>
            <w:vAlign w:val="center"/>
          </w:tcPr>
          <w:p w:rsidR="00430453" w:rsidRPr="00CB2F1B" w:rsidRDefault="00430453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CB2F1B">
              <w:rPr>
                <w:rFonts w:ascii="Times New Roman" w:hAnsi="Times New Roman" w:cs="Times New Roman"/>
              </w:rPr>
              <w:t>м</w:t>
            </w:r>
            <w:r w:rsidRPr="00CB2F1B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430453" w:rsidRPr="00CB2F1B" w:rsidRDefault="00D15D7D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430453" w:rsidRPr="00CB2F1B" w:rsidRDefault="00D15D7D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430453" w:rsidRPr="00CB2F1B" w:rsidRDefault="00D15D7D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430453" w:rsidRPr="00CB2F1B" w:rsidRDefault="00D15D7D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0453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430453" w:rsidRPr="00CB2F1B" w:rsidRDefault="00D15D7D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vAlign w:val="center"/>
          </w:tcPr>
          <w:p w:rsidR="00DD080E" w:rsidRPr="00CB2F1B" w:rsidRDefault="00430453" w:rsidP="00CE3F5E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</w:rPr>
            </w:pPr>
            <w:r w:rsidRPr="00CB2F1B">
              <w:rPr>
                <w:rFonts w:ascii="Times New Roman" w:hAnsi="Times New Roman" w:cs="Times New Roman"/>
              </w:rPr>
              <w:t>Снижение потребления воды в натуральном выражении</w:t>
            </w:r>
          </w:p>
        </w:tc>
        <w:tc>
          <w:tcPr>
            <w:tcW w:w="1134" w:type="dxa"/>
            <w:vAlign w:val="center"/>
          </w:tcPr>
          <w:p w:rsidR="00430453" w:rsidRPr="00CB2F1B" w:rsidRDefault="00430453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B2F1B">
              <w:rPr>
                <w:rFonts w:ascii="Times New Roman" w:hAnsi="Times New Roman" w:cs="Times New Roman"/>
              </w:rPr>
              <w:t>м</w:t>
            </w:r>
            <w:r w:rsidRPr="00CB2F1B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430453" w:rsidRPr="00CB2F1B" w:rsidRDefault="00FE0DEF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430453" w:rsidRPr="00CB2F1B" w:rsidRDefault="00FE0DEF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430453" w:rsidRPr="00CB2F1B" w:rsidRDefault="00FE0DEF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430453" w:rsidRPr="00CB2F1B" w:rsidRDefault="00FE0DEF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B71C9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2B71C9" w:rsidRDefault="002B71C9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  <w:vAlign w:val="center"/>
          </w:tcPr>
          <w:p w:rsidR="002B71C9" w:rsidRPr="00CB2F1B" w:rsidRDefault="002B71C9" w:rsidP="00CE3F5E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потребления твердого (жидкого) печного топлива в натуральном выражении</w:t>
            </w:r>
          </w:p>
        </w:tc>
        <w:tc>
          <w:tcPr>
            <w:tcW w:w="1134" w:type="dxa"/>
            <w:vAlign w:val="center"/>
          </w:tcPr>
          <w:p w:rsidR="002B71C9" w:rsidRPr="00CB2F1B" w:rsidRDefault="002B71C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т.у.</w:t>
            </w:r>
            <w:proofErr w:type="gramStart"/>
            <w:r>
              <w:rPr>
                <w:rFonts w:ascii="Times New Roman" w:hAnsi="Times New Roman" w:cs="Times New Roman"/>
              </w:rPr>
              <w:t>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Align w:val="center"/>
          </w:tcPr>
          <w:p w:rsidR="002B71C9" w:rsidRDefault="002B71C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2B71C9" w:rsidRDefault="002B71C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2,74</w:t>
            </w:r>
          </w:p>
        </w:tc>
        <w:tc>
          <w:tcPr>
            <w:tcW w:w="1275" w:type="dxa"/>
            <w:vAlign w:val="center"/>
          </w:tcPr>
          <w:p w:rsidR="002B71C9" w:rsidRDefault="002B71C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7" w:type="dxa"/>
            <w:vAlign w:val="center"/>
          </w:tcPr>
          <w:p w:rsidR="002B71C9" w:rsidRDefault="002B71C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30453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430453" w:rsidRPr="00CB2F1B" w:rsidRDefault="002B71C9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  <w:vAlign w:val="center"/>
          </w:tcPr>
          <w:p w:rsidR="00DD080E" w:rsidRPr="00CB2F1B" w:rsidRDefault="00430453" w:rsidP="00CE3F5E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</w:rPr>
            </w:pPr>
            <w:r w:rsidRPr="00CB2F1B">
              <w:rPr>
                <w:rFonts w:ascii="Times New Roman" w:hAnsi="Times New Roman" w:cs="Times New Roman"/>
              </w:rPr>
              <w:t>Снижение потребления моторного топлива в натуральном выражении</w:t>
            </w:r>
          </w:p>
        </w:tc>
        <w:tc>
          <w:tcPr>
            <w:tcW w:w="1134" w:type="dxa"/>
            <w:vAlign w:val="center"/>
          </w:tcPr>
          <w:p w:rsidR="00430453" w:rsidRPr="00CB2F1B" w:rsidRDefault="00430453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B2F1B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992" w:type="dxa"/>
            <w:vAlign w:val="center"/>
          </w:tcPr>
          <w:p w:rsidR="00430453" w:rsidRPr="00B32375" w:rsidRDefault="002B71C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0,004</w:t>
            </w:r>
          </w:p>
        </w:tc>
        <w:tc>
          <w:tcPr>
            <w:tcW w:w="1418" w:type="dxa"/>
            <w:vAlign w:val="center"/>
          </w:tcPr>
          <w:p w:rsidR="00430453" w:rsidRPr="00B32375" w:rsidRDefault="002B71C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0,004</w:t>
            </w:r>
          </w:p>
        </w:tc>
        <w:tc>
          <w:tcPr>
            <w:tcW w:w="1275" w:type="dxa"/>
            <w:vAlign w:val="center"/>
          </w:tcPr>
          <w:p w:rsidR="00430453" w:rsidRPr="00B32375" w:rsidRDefault="002B71C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0,004</w:t>
            </w:r>
          </w:p>
        </w:tc>
        <w:tc>
          <w:tcPr>
            <w:tcW w:w="1327" w:type="dxa"/>
            <w:vAlign w:val="center"/>
          </w:tcPr>
          <w:p w:rsidR="00430453" w:rsidRPr="00B32375" w:rsidRDefault="002B71C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0,004</w:t>
            </w:r>
          </w:p>
        </w:tc>
      </w:tr>
      <w:tr w:rsidR="00430453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430453" w:rsidRPr="00CB2F1B" w:rsidRDefault="002B71C9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7" w:type="dxa"/>
            <w:vAlign w:val="center"/>
          </w:tcPr>
          <w:p w:rsidR="00DD080E" w:rsidRPr="00AF5215" w:rsidRDefault="00430453" w:rsidP="00CE3F5E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</w:t>
            </w:r>
            <w:r w:rsidRPr="00AF521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оля объема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ЭЭ</w:t>
            </w:r>
            <w:r w:rsidRPr="00AF521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расчеты за которую осуществляются с использованием приборов учета</w:t>
            </w:r>
          </w:p>
        </w:tc>
        <w:tc>
          <w:tcPr>
            <w:tcW w:w="1134" w:type="dxa"/>
            <w:vAlign w:val="center"/>
          </w:tcPr>
          <w:p w:rsidR="00430453" w:rsidRPr="00CB2F1B" w:rsidRDefault="00430453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430453" w:rsidRPr="00CB2F1B" w:rsidRDefault="00FE0DEF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vAlign w:val="center"/>
          </w:tcPr>
          <w:p w:rsidR="00430453" w:rsidRPr="00CB2F1B" w:rsidRDefault="00FE0DEF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5" w:type="dxa"/>
            <w:vAlign w:val="center"/>
          </w:tcPr>
          <w:p w:rsidR="00430453" w:rsidRPr="00CB2F1B" w:rsidRDefault="00FE0DEF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27" w:type="dxa"/>
            <w:vAlign w:val="center"/>
          </w:tcPr>
          <w:p w:rsidR="00430453" w:rsidRPr="00CB2F1B" w:rsidRDefault="00FE0DEF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430453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430453" w:rsidRPr="00CB2F1B" w:rsidRDefault="002B71C9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</w:tcPr>
          <w:p w:rsidR="00430453" w:rsidRPr="00AF5215" w:rsidRDefault="00430453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</w:t>
            </w:r>
            <w:r w:rsidRPr="00AF521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оля объема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ТЭ</w:t>
            </w:r>
            <w:r w:rsidRPr="00AF521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расчеты за которую осуществляются с использованием приборов учета</w:t>
            </w:r>
          </w:p>
        </w:tc>
        <w:tc>
          <w:tcPr>
            <w:tcW w:w="1134" w:type="dxa"/>
            <w:vAlign w:val="center"/>
          </w:tcPr>
          <w:p w:rsidR="00430453" w:rsidRPr="00CB2F1B" w:rsidRDefault="00430453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430453" w:rsidRPr="00CB2F1B" w:rsidRDefault="00FE0DEF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430453" w:rsidRPr="00CB2F1B" w:rsidRDefault="00FE0DEF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430453" w:rsidRPr="00CB2F1B" w:rsidRDefault="00FE0DEF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430453" w:rsidRPr="00CB2F1B" w:rsidRDefault="00FE0DEF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B71C9" w:rsidRPr="002B71C9" w:rsidTr="0060291C">
        <w:trPr>
          <w:cantSplit/>
          <w:jc w:val="center"/>
        </w:trPr>
        <w:tc>
          <w:tcPr>
            <w:tcW w:w="649" w:type="dxa"/>
            <w:vAlign w:val="center"/>
          </w:tcPr>
          <w:p w:rsidR="002B71C9" w:rsidRPr="002B71C9" w:rsidRDefault="002B71C9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977" w:type="dxa"/>
          </w:tcPr>
          <w:p w:rsidR="002B71C9" w:rsidRPr="002B71C9" w:rsidRDefault="002B71C9" w:rsidP="002B71C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2</w:t>
            </w:r>
          </w:p>
        </w:tc>
        <w:tc>
          <w:tcPr>
            <w:tcW w:w="1134" w:type="dxa"/>
            <w:vAlign w:val="center"/>
          </w:tcPr>
          <w:p w:rsidR="002B71C9" w:rsidRPr="002B71C9" w:rsidRDefault="002B71C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2" w:type="dxa"/>
            <w:vAlign w:val="center"/>
          </w:tcPr>
          <w:p w:rsidR="002B71C9" w:rsidRPr="002B71C9" w:rsidRDefault="002B71C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8" w:type="dxa"/>
            <w:vAlign w:val="center"/>
          </w:tcPr>
          <w:p w:rsidR="002B71C9" w:rsidRPr="002B71C9" w:rsidRDefault="002B71C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5" w:type="dxa"/>
            <w:vAlign w:val="center"/>
          </w:tcPr>
          <w:p w:rsidR="002B71C9" w:rsidRPr="002B71C9" w:rsidRDefault="002B71C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27" w:type="dxa"/>
            <w:vAlign w:val="center"/>
          </w:tcPr>
          <w:p w:rsidR="002B71C9" w:rsidRPr="002B71C9" w:rsidRDefault="002B71C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Pr="00CB2F1B" w:rsidRDefault="002B71C9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</w:tcPr>
          <w:p w:rsidR="00CE3F5E" w:rsidRPr="00FC612C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</w:t>
            </w:r>
            <w:r w:rsidRPr="00AF521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оля объема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ХВС</w:t>
            </w:r>
            <w:r w:rsidRPr="00AF521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расчеты за которую осуществляются с использованием приборов учета</w:t>
            </w:r>
          </w:p>
        </w:tc>
        <w:tc>
          <w:tcPr>
            <w:tcW w:w="1134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Pr="00CB2F1B" w:rsidRDefault="002B71C9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7" w:type="dxa"/>
          </w:tcPr>
          <w:p w:rsidR="00CE3F5E" w:rsidRPr="00CB2F1B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</w:t>
            </w:r>
            <w:r w:rsidRPr="00AF521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оля объема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ГВС</w:t>
            </w:r>
            <w:r w:rsidRPr="00AF521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расчеты за которую осуществляются с использованием приборов учета</w:t>
            </w:r>
          </w:p>
        </w:tc>
        <w:tc>
          <w:tcPr>
            <w:tcW w:w="1134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Pr="00CB2F1B" w:rsidRDefault="00CE3F5E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B71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CE3F5E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</w:t>
            </w:r>
            <w:r w:rsidRPr="00AF521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оля объема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природного газа, расчеты за который</w:t>
            </w:r>
            <w:r w:rsidRPr="00AF521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осуществляются с использованием приборов учета</w:t>
            </w:r>
          </w:p>
        </w:tc>
        <w:tc>
          <w:tcPr>
            <w:tcW w:w="1134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Pr="00CB2F1B" w:rsidRDefault="00CE3F5E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B71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CE3F5E" w:rsidRPr="00AF5215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</w:t>
            </w:r>
            <w:r w:rsidRPr="00AF521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оля объема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ТЭР</w:t>
            </w:r>
            <w:r w:rsidRPr="00AF521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производимых с использованием возобновляемых источников энергии и (или)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ВЭР</w:t>
            </w:r>
            <w:r w:rsidRPr="00AF521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Default="00CE3F5E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B71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:rsidR="00CE3F5E" w:rsidRPr="00AF5215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</w:t>
            </w:r>
            <w:r w:rsidRPr="00AF521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дельный расход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ЭЭ</w:t>
            </w:r>
            <w:r w:rsidRPr="00AF521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на снабжение органов местного самоуправления и муниципальных учреждений </w:t>
            </w:r>
          </w:p>
        </w:tc>
        <w:tc>
          <w:tcPr>
            <w:tcW w:w="1134" w:type="dxa"/>
            <w:vAlign w:val="center"/>
          </w:tcPr>
          <w:p w:rsidR="00CE3F5E" w:rsidRPr="00AF5215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кВт*ч/м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CE3F5E" w:rsidRPr="00B32375" w:rsidRDefault="002B71C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418" w:type="dxa"/>
            <w:vAlign w:val="center"/>
          </w:tcPr>
          <w:p w:rsidR="00CE3F5E" w:rsidRPr="00B32375" w:rsidRDefault="002B71C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108,7</w:t>
            </w:r>
          </w:p>
        </w:tc>
        <w:tc>
          <w:tcPr>
            <w:tcW w:w="1275" w:type="dxa"/>
            <w:vAlign w:val="center"/>
          </w:tcPr>
          <w:p w:rsidR="00CE3F5E" w:rsidRPr="00B32375" w:rsidRDefault="002B71C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102,1</w:t>
            </w:r>
          </w:p>
        </w:tc>
        <w:tc>
          <w:tcPr>
            <w:tcW w:w="1327" w:type="dxa"/>
            <w:vAlign w:val="center"/>
          </w:tcPr>
          <w:p w:rsidR="00CE3F5E" w:rsidRPr="00B32375" w:rsidRDefault="002B71C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102,1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Default="002B71C9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77" w:type="dxa"/>
          </w:tcPr>
          <w:p w:rsidR="00CE3F5E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</w:t>
            </w:r>
            <w:r w:rsidRPr="00AF521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дельный расход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ТЭ</w:t>
            </w:r>
            <w:r w:rsidRPr="00AF521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на снабжение органов местного самоуправления и муниципальных учреждений</w:t>
            </w:r>
          </w:p>
        </w:tc>
        <w:tc>
          <w:tcPr>
            <w:tcW w:w="1134" w:type="dxa"/>
            <w:vAlign w:val="center"/>
          </w:tcPr>
          <w:p w:rsidR="00CE3F5E" w:rsidRPr="00AF5215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Гкал/м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CE3F5E" w:rsidRPr="00B32375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E3F5E" w:rsidRPr="00B32375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CE3F5E" w:rsidRPr="00B32375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CE3F5E" w:rsidRPr="00B32375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Default="00CE3F5E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B71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  <w:vAlign w:val="center"/>
          </w:tcPr>
          <w:p w:rsidR="00CE3F5E" w:rsidRDefault="00CE3F5E" w:rsidP="00CE3F5E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</w:t>
            </w:r>
            <w:r w:rsidRPr="00AF521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дельный расход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ХВС </w:t>
            </w:r>
            <w:r w:rsidRPr="00AF521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 снабжение органов местного самоуправления и муниципальных учреждений</w:t>
            </w:r>
          </w:p>
          <w:p w:rsidR="00CE3F5E" w:rsidRDefault="00CE3F5E" w:rsidP="00CE3F5E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:rsidR="00CE3F5E" w:rsidRPr="00AF5215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/чел.</w:t>
            </w:r>
          </w:p>
        </w:tc>
        <w:tc>
          <w:tcPr>
            <w:tcW w:w="992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Default="00CE3F5E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B71C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</w:tcPr>
          <w:p w:rsidR="00CE3F5E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</w:t>
            </w:r>
            <w:r w:rsidRPr="00AF521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дельный расход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ГВС </w:t>
            </w:r>
            <w:r w:rsidRPr="00AF521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 снабжение органов местного самоуправления и муниципальных учреждений</w:t>
            </w:r>
          </w:p>
          <w:p w:rsidR="00CE3F5E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:rsidR="00CE3F5E" w:rsidRPr="00AF5215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/чел.</w:t>
            </w:r>
          </w:p>
        </w:tc>
        <w:tc>
          <w:tcPr>
            <w:tcW w:w="992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Default="00CE3F5E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2B71C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7" w:type="dxa"/>
          </w:tcPr>
          <w:p w:rsidR="00CE3F5E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</w:t>
            </w:r>
            <w:r w:rsidRPr="00AF521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дельный расход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природного газа </w:t>
            </w:r>
            <w:r w:rsidRPr="00AF521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 снабжение органов местного самоуправления и муниципальных учреждений</w:t>
            </w:r>
          </w:p>
          <w:p w:rsidR="00CE3F5E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:rsidR="00CE3F5E" w:rsidRPr="00AF5215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/чел.</w:t>
            </w:r>
          </w:p>
        </w:tc>
        <w:tc>
          <w:tcPr>
            <w:tcW w:w="992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Default="00CE3F5E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B71C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</w:tcPr>
          <w:p w:rsidR="00CE3F5E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</w:t>
            </w:r>
            <w:r w:rsidRPr="00207D1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тношение экономии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ТЭР</w:t>
            </w:r>
            <w:r w:rsidRPr="00207D1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 воды в стоимостном выражении, достижение которой планируется в результате реализации </w:t>
            </w:r>
            <w:proofErr w:type="spellStart"/>
            <w:r w:rsidRPr="00207D1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энергосервисных</w:t>
            </w:r>
            <w:proofErr w:type="spellEnd"/>
            <w:r w:rsidRPr="00207D1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договоров (контрактов) </w:t>
            </w:r>
          </w:p>
          <w:p w:rsidR="00CE3F5E" w:rsidRPr="00207D16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:rsidR="00CE3F5E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CE3F5E" w:rsidRPr="00B32375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CE3F5E" w:rsidRPr="003D697C" w:rsidRDefault="003D697C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39</w:t>
            </w:r>
          </w:p>
        </w:tc>
        <w:tc>
          <w:tcPr>
            <w:tcW w:w="1275" w:type="dxa"/>
            <w:vAlign w:val="center"/>
          </w:tcPr>
          <w:p w:rsidR="00CE3F5E" w:rsidRPr="00B32375" w:rsidRDefault="002B71C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7" w:type="dxa"/>
            <w:vAlign w:val="center"/>
          </w:tcPr>
          <w:p w:rsidR="00CE3F5E" w:rsidRPr="00B32375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Default="00CE3F5E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B71C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</w:tcPr>
          <w:p w:rsidR="00CE3F5E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</w:t>
            </w:r>
            <w:r w:rsidRPr="00207D1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оличество </w:t>
            </w:r>
            <w:proofErr w:type="spellStart"/>
            <w:r w:rsidRPr="00207D1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энергосервисных</w:t>
            </w:r>
            <w:proofErr w:type="spellEnd"/>
            <w:r w:rsidRPr="00207D1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договоров (контрактов), заключенных органами местного самоуправления и муниципальными учреждениями </w:t>
            </w:r>
          </w:p>
          <w:p w:rsidR="00CE3F5E" w:rsidRPr="00207D16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:rsidR="00CE3F5E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</w:tcPr>
          <w:p w:rsidR="00CE3F5E" w:rsidRPr="00B32375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CE3F5E" w:rsidRPr="00B32375" w:rsidRDefault="002B71C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vAlign w:val="center"/>
          </w:tcPr>
          <w:p w:rsidR="00CE3F5E" w:rsidRPr="00B32375" w:rsidRDefault="002B71C9" w:rsidP="00F82325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7" w:type="dxa"/>
            <w:vAlign w:val="center"/>
          </w:tcPr>
          <w:p w:rsidR="00CE3F5E" w:rsidRPr="00B32375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Default="002B71C9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977" w:type="dxa"/>
          </w:tcPr>
          <w:p w:rsidR="00CE3F5E" w:rsidRPr="00FB4186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</w:t>
            </w:r>
            <w:r w:rsidRPr="00FB418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дельный расход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ЭЭ</w:t>
            </w:r>
            <w:r w:rsidRPr="00FB418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 многоквартирных домах</w:t>
            </w:r>
          </w:p>
        </w:tc>
        <w:tc>
          <w:tcPr>
            <w:tcW w:w="1134" w:type="dxa"/>
            <w:vAlign w:val="center"/>
          </w:tcPr>
          <w:p w:rsidR="00CE3F5E" w:rsidRPr="00FB4186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кВт*ч/м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Default="00CE3F5E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B71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CE3F5E" w:rsidRPr="00FB4186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</w:t>
            </w:r>
            <w:r w:rsidRPr="00FB418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дельный расход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ТЭ </w:t>
            </w:r>
            <w:r w:rsidRPr="00FB418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многоквартирных домах</w:t>
            </w:r>
          </w:p>
        </w:tc>
        <w:tc>
          <w:tcPr>
            <w:tcW w:w="1134" w:type="dxa"/>
            <w:vAlign w:val="center"/>
          </w:tcPr>
          <w:p w:rsidR="00CE3F5E" w:rsidRPr="00FB4186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Гкал/м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Default="00CE3F5E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B71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CE3F5E" w:rsidRPr="00FB4186" w:rsidRDefault="00CE3F5E" w:rsidP="00C75FD1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</w:t>
            </w:r>
            <w:r w:rsidRPr="00FB418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дельный расход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ХВС в   </w:t>
            </w:r>
            <w:r w:rsidRPr="00FB418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многоквартирных домах</w:t>
            </w:r>
          </w:p>
        </w:tc>
        <w:tc>
          <w:tcPr>
            <w:tcW w:w="1134" w:type="dxa"/>
            <w:vAlign w:val="center"/>
          </w:tcPr>
          <w:p w:rsidR="00CE3F5E" w:rsidRPr="00FB4186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/чел.</w:t>
            </w:r>
          </w:p>
        </w:tc>
        <w:tc>
          <w:tcPr>
            <w:tcW w:w="992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Default="00CE3F5E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B71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:rsidR="00CE3F5E" w:rsidRPr="00FB4186" w:rsidRDefault="00CE3F5E" w:rsidP="00C75FD1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</w:t>
            </w:r>
            <w:r w:rsidRPr="00FB418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дельный расход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ГВС в    </w:t>
            </w:r>
            <w:r w:rsidRPr="00FB418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многоквартирных домах</w:t>
            </w:r>
          </w:p>
        </w:tc>
        <w:tc>
          <w:tcPr>
            <w:tcW w:w="1134" w:type="dxa"/>
            <w:vAlign w:val="center"/>
          </w:tcPr>
          <w:p w:rsidR="00CE3F5E" w:rsidRPr="00FB4186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/чел.</w:t>
            </w:r>
          </w:p>
        </w:tc>
        <w:tc>
          <w:tcPr>
            <w:tcW w:w="992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Default="00CE3F5E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B71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</w:tcPr>
          <w:p w:rsidR="00CE3F5E" w:rsidRPr="00FB4186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</w:t>
            </w:r>
            <w:r w:rsidRPr="00FB418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дельный расход природного газа в многоквартирных домах с индивидуальными системами газового отопления </w:t>
            </w:r>
          </w:p>
        </w:tc>
        <w:tc>
          <w:tcPr>
            <w:tcW w:w="1134" w:type="dxa"/>
            <w:vAlign w:val="center"/>
          </w:tcPr>
          <w:p w:rsidR="00CE3F5E" w:rsidRPr="00FB4186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/м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Default="00CE3F5E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B71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</w:tcPr>
          <w:p w:rsidR="00CE3F5E" w:rsidRPr="00FB4186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</w:t>
            </w:r>
            <w:r w:rsidRPr="00FB418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дельный расход природного газа в многоквартирных домах с иными системами теплоснабжения </w:t>
            </w:r>
          </w:p>
        </w:tc>
        <w:tc>
          <w:tcPr>
            <w:tcW w:w="1134" w:type="dxa"/>
            <w:vAlign w:val="center"/>
          </w:tcPr>
          <w:p w:rsidR="00CE3F5E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</w:rPr>
              <w:t>/чел.</w:t>
            </w:r>
          </w:p>
        </w:tc>
        <w:tc>
          <w:tcPr>
            <w:tcW w:w="992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Default="00CE3F5E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B71C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</w:tcPr>
          <w:p w:rsidR="00CE3F5E" w:rsidRDefault="00CE3F5E" w:rsidP="00BA1DB3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</w:t>
            </w:r>
            <w:r w:rsidRPr="00FB418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дельный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суммарный</w:t>
            </w:r>
            <w:r w:rsidRPr="00FB418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расход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ТЭР в </w:t>
            </w:r>
            <w:r w:rsidRPr="00FB418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многоквартирных домах</w:t>
            </w:r>
          </w:p>
        </w:tc>
        <w:tc>
          <w:tcPr>
            <w:tcW w:w="1134" w:type="dxa"/>
            <w:vAlign w:val="center"/>
          </w:tcPr>
          <w:p w:rsidR="00CE3F5E" w:rsidRPr="00FB4186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vertAlign w:val="superscript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т.у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CE3F5E" w:rsidRPr="00CB2F1B" w:rsidRDefault="00CE3F5E" w:rsidP="004E1C5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E3F5E" w:rsidRPr="00CB2F1B" w:rsidRDefault="00CE3F5E" w:rsidP="004E1C5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CE3F5E" w:rsidRPr="00CB2F1B" w:rsidRDefault="00CE3F5E" w:rsidP="004E1C5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CE3F5E" w:rsidRPr="00CB2F1B" w:rsidRDefault="00CE3F5E" w:rsidP="004E1C5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B71C9" w:rsidRPr="002B71C9" w:rsidTr="0060291C">
        <w:trPr>
          <w:cantSplit/>
          <w:jc w:val="center"/>
        </w:trPr>
        <w:tc>
          <w:tcPr>
            <w:tcW w:w="649" w:type="dxa"/>
            <w:vAlign w:val="center"/>
          </w:tcPr>
          <w:p w:rsidR="002B71C9" w:rsidRPr="002B71C9" w:rsidRDefault="002B71C9" w:rsidP="002B71C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2977" w:type="dxa"/>
          </w:tcPr>
          <w:p w:rsidR="002B71C9" w:rsidRPr="002B71C9" w:rsidRDefault="002B71C9" w:rsidP="002B71C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2</w:t>
            </w:r>
          </w:p>
        </w:tc>
        <w:tc>
          <w:tcPr>
            <w:tcW w:w="1134" w:type="dxa"/>
            <w:vAlign w:val="center"/>
          </w:tcPr>
          <w:p w:rsidR="002B71C9" w:rsidRPr="002B71C9" w:rsidRDefault="002B71C9" w:rsidP="002B71C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2" w:type="dxa"/>
            <w:vAlign w:val="center"/>
          </w:tcPr>
          <w:p w:rsidR="002B71C9" w:rsidRPr="002B71C9" w:rsidRDefault="002B71C9" w:rsidP="002B71C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8" w:type="dxa"/>
            <w:vAlign w:val="center"/>
          </w:tcPr>
          <w:p w:rsidR="002B71C9" w:rsidRPr="002B71C9" w:rsidRDefault="002B71C9" w:rsidP="002B71C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5" w:type="dxa"/>
            <w:vAlign w:val="center"/>
          </w:tcPr>
          <w:p w:rsidR="002B71C9" w:rsidRPr="002B71C9" w:rsidRDefault="002B71C9" w:rsidP="002B71C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27" w:type="dxa"/>
            <w:vAlign w:val="center"/>
          </w:tcPr>
          <w:p w:rsidR="002B71C9" w:rsidRPr="002B71C9" w:rsidRDefault="002B71C9" w:rsidP="002B71C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Default="00CE3F5E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B71C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7" w:type="dxa"/>
          </w:tcPr>
          <w:p w:rsidR="00CE3F5E" w:rsidRPr="00763CE6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</w:t>
            </w:r>
            <w:r w:rsidRPr="00763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дельный расход топлива на выработку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ТЭ</w:t>
            </w:r>
            <w:r w:rsidRPr="00763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на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ТЭС</w:t>
            </w:r>
            <w:r w:rsidRPr="00763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CE3F5E" w:rsidRPr="00574A97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vertAlign w:val="superscript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т.у.т</w:t>
            </w:r>
            <w:proofErr w:type="spellEnd"/>
            <w:r>
              <w:rPr>
                <w:rFonts w:ascii="Times New Roman" w:hAnsi="Times New Roman" w:cs="Times New Roman"/>
              </w:rPr>
              <w:t>./Гкал</w:t>
            </w:r>
          </w:p>
        </w:tc>
        <w:tc>
          <w:tcPr>
            <w:tcW w:w="992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Default="00CE3F5E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B71C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</w:tcPr>
          <w:p w:rsidR="00CE3F5E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</w:t>
            </w:r>
            <w:r w:rsidRPr="00763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дельный расход топлива на выработку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ТЭ</w:t>
            </w:r>
            <w:r w:rsidRPr="00763CE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на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котельных</w:t>
            </w:r>
          </w:p>
        </w:tc>
        <w:tc>
          <w:tcPr>
            <w:tcW w:w="1134" w:type="dxa"/>
            <w:vAlign w:val="center"/>
          </w:tcPr>
          <w:p w:rsidR="00CE3F5E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т.у.т</w:t>
            </w:r>
            <w:proofErr w:type="spellEnd"/>
            <w:r>
              <w:rPr>
                <w:rFonts w:ascii="Times New Roman" w:hAnsi="Times New Roman" w:cs="Times New Roman"/>
              </w:rPr>
              <w:t>./Гкал</w:t>
            </w:r>
          </w:p>
        </w:tc>
        <w:tc>
          <w:tcPr>
            <w:tcW w:w="992" w:type="dxa"/>
            <w:vAlign w:val="center"/>
          </w:tcPr>
          <w:p w:rsidR="00CE3F5E" w:rsidRPr="00CB2F1B" w:rsidRDefault="00CE3F5E" w:rsidP="004E1C5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E3F5E" w:rsidRPr="00CB2F1B" w:rsidRDefault="00CE3F5E" w:rsidP="004E1C5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CE3F5E" w:rsidRPr="00CB2F1B" w:rsidRDefault="00CE3F5E" w:rsidP="004E1C5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CE3F5E" w:rsidRPr="00CB2F1B" w:rsidRDefault="00CE3F5E" w:rsidP="004E1C5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Default="00CE3F5E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B71C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</w:tcPr>
          <w:p w:rsidR="00CE3F5E" w:rsidRPr="00E80DB0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</w:t>
            </w:r>
            <w:r w:rsidRPr="00E80DB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дельный расход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ЭЭ</w:t>
            </w:r>
            <w:r w:rsidRPr="00E80DB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используемой при передаче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ТЭ</w:t>
            </w:r>
            <w:r w:rsidRPr="00E80DB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 системах теплоснабжения </w:t>
            </w:r>
            <w:proofErr w:type="gramEnd"/>
          </w:p>
        </w:tc>
        <w:tc>
          <w:tcPr>
            <w:tcW w:w="1134" w:type="dxa"/>
            <w:vAlign w:val="center"/>
          </w:tcPr>
          <w:p w:rsidR="00CE3F5E" w:rsidRPr="00574A97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</w:rPr>
              <w:t>ч</w:t>
            </w:r>
            <w:proofErr w:type="gramEnd"/>
            <w:r>
              <w:rPr>
                <w:rFonts w:ascii="Times New Roman" w:hAnsi="Times New Roman" w:cs="Times New Roman"/>
              </w:rPr>
              <w:t>/м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CE3F5E" w:rsidRPr="00CB2F1B" w:rsidRDefault="00CE3F5E" w:rsidP="00A96AD6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E3F5E" w:rsidRPr="00CB2F1B" w:rsidRDefault="00CE3F5E" w:rsidP="00A96AD6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CE3F5E" w:rsidRPr="00CB2F1B" w:rsidRDefault="00CE3F5E" w:rsidP="00A96AD6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CE3F5E" w:rsidRPr="00CB2F1B" w:rsidRDefault="00CE3F5E" w:rsidP="00A96AD6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Default="002B71C9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977" w:type="dxa"/>
          </w:tcPr>
          <w:p w:rsidR="00CE3F5E" w:rsidRPr="00E80DB0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</w:t>
            </w:r>
            <w:r w:rsidRPr="00E80DB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оля потерь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ТЭ </w:t>
            </w:r>
            <w:r w:rsidRPr="00E80DB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при ее передаче в общем объеме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переданной тепловой энергии</w:t>
            </w:r>
          </w:p>
        </w:tc>
        <w:tc>
          <w:tcPr>
            <w:tcW w:w="1134" w:type="dxa"/>
            <w:vAlign w:val="center"/>
          </w:tcPr>
          <w:p w:rsidR="00CE3F5E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CE3F5E" w:rsidRPr="00CB2F1B" w:rsidRDefault="00CE3F5E" w:rsidP="00A96AD6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E3F5E" w:rsidRPr="00CB2F1B" w:rsidRDefault="00CE3F5E" w:rsidP="00A96AD6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CE3F5E" w:rsidRPr="00CB2F1B" w:rsidRDefault="00CE3F5E" w:rsidP="00A96AD6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CE3F5E" w:rsidRPr="00CB2F1B" w:rsidRDefault="00CE3F5E" w:rsidP="00A96AD6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Default="00CE3F5E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B71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CE3F5E" w:rsidRPr="00E80DB0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</w:t>
            </w:r>
            <w:r w:rsidRPr="00E80DB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оля потерь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воды </w:t>
            </w:r>
            <w:r w:rsidRPr="00E80DB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при ее передаче в общем объеме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переданной воды</w:t>
            </w:r>
          </w:p>
        </w:tc>
        <w:tc>
          <w:tcPr>
            <w:tcW w:w="1134" w:type="dxa"/>
            <w:vAlign w:val="center"/>
          </w:tcPr>
          <w:p w:rsidR="00CE3F5E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CE3F5E" w:rsidRPr="00CB2F1B" w:rsidRDefault="002B71C9" w:rsidP="004E1C5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E3F5E" w:rsidRPr="00CB2F1B" w:rsidRDefault="002B71C9" w:rsidP="004E1C5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CE3F5E" w:rsidRPr="00CB2F1B" w:rsidRDefault="002B71C9" w:rsidP="004E1C5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CE3F5E" w:rsidRPr="00CB2F1B" w:rsidRDefault="002B71C9" w:rsidP="004E1C5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Pr="00E80DB0" w:rsidRDefault="002B71C9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977" w:type="dxa"/>
          </w:tcPr>
          <w:p w:rsidR="00CE3F5E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</w:t>
            </w:r>
            <w:r w:rsidRPr="00E80DB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дельный расход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ЭЭ</w:t>
            </w:r>
            <w:r w:rsidRPr="00E80DB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используемой для передачи (транспортировки) воды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системах водоснабжения</w:t>
            </w:r>
          </w:p>
          <w:p w:rsidR="00DB6859" w:rsidRPr="00E80DB0" w:rsidRDefault="00DB6859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:rsidR="00CE3F5E" w:rsidRPr="00E80DB0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</w:rPr>
              <w:t>ч</w:t>
            </w:r>
            <w:proofErr w:type="gramEnd"/>
            <w:r>
              <w:rPr>
                <w:rFonts w:ascii="Times New Roman" w:hAnsi="Times New Roman" w:cs="Times New Roman"/>
              </w:rPr>
              <w:t>/м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CE3F5E" w:rsidRPr="00CB2F1B" w:rsidRDefault="002B71C9" w:rsidP="004E1C5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E3F5E" w:rsidRPr="00CB2F1B" w:rsidRDefault="002B71C9" w:rsidP="004E1C5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CE3F5E" w:rsidRPr="00CB2F1B" w:rsidRDefault="002B71C9" w:rsidP="004E1C5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CE3F5E" w:rsidRPr="00CB2F1B" w:rsidRDefault="002B71C9" w:rsidP="004E1C5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Pr="00E80DB0" w:rsidRDefault="002B71C9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977" w:type="dxa"/>
          </w:tcPr>
          <w:p w:rsidR="00CE3F5E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</w:t>
            </w:r>
            <w:r w:rsidRPr="00E80DB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дельный расход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ЭЭ</w:t>
            </w:r>
            <w:r w:rsidRPr="00E80DB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gramStart"/>
            <w:r w:rsidRPr="00E80DB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используемой</w:t>
            </w:r>
            <w:proofErr w:type="gramEnd"/>
            <w:r w:rsidRPr="00E80DB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 системах водоотведения </w:t>
            </w:r>
          </w:p>
          <w:p w:rsidR="00DB6859" w:rsidRPr="00E80DB0" w:rsidRDefault="00DB6859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:rsidR="00CE3F5E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</w:rPr>
              <w:t>ч</w:t>
            </w:r>
            <w:proofErr w:type="gramEnd"/>
            <w:r>
              <w:rPr>
                <w:rFonts w:ascii="Times New Roman" w:hAnsi="Times New Roman" w:cs="Times New Roman"/>
              </w:rPr>
              <w:t>/м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CE3F5E" w:rsidRPr="00CB2F1B" w:rsidRDefault="00CE3F5E" w:rsidP="004E1C5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E3F5E" w:rsidRPr="00CB2F1B" w:rsidRDefault="00CE3F5E" w:rsidP="004E1C5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CE3F5E" w:rsidRPr="00CB2F1B" w:rsidRDefault="00CE3F5E" w:rsidP="004E1C5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CE3F5E" w:rsidRPr="00CB2F1B" w:rsidRDefault="00CE3F5E" w:rsidP="004E1C5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Default="002B71C9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977" w:type="dxa"/>
          </w:tcPr>
          <w:p w:rsidR="00CE3F5E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E052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Удельный расход ЭЭ в системах уличного освещения</w:t>
            </w:r>
          </w:p>
          <w:p w:rsidR="00DB6859" w:rsidRPr="00E2353F" w:rsidRDefault="00DB6859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highlight w:val="yellow"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:rsidR="00CE3F5E" w:rsidRPr="00E80DB0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кВт*ч/</w:t>
            </w:r>
            <w:r w:rsidR="002B71C9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Align w:val="center"/>
          </w:tcPr>
          <w:p w:rsidR="00CE3F5E" w:rsidRPr="00CB2F1B" w:rsidRDefault="003A20D1" w:rsidP="00B32375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179,9</w:t>
            </w:r>
          </w:p>
        </w:tc>
        <w:tc>
          <w:tcPr>
            <w:tcW w:w="1418" w:type="dxa"/>
            <w:vAlign w:val="center"/>
          </w:tcPr>
          <w:p w:rsidR="00CE3F5E" w:rsidRPr="00CB2F1B" w:rsidRDefault="003A20D1" w:rsidP="00B32375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107,9</w:t>
            </w:r>
          </w:p>
        </w:tc>
        <w:tc>
          <w:tcPr>
            <w:tcW w:w="1275" w:type="dxa"/>
            <w:vAlign w:val="center"/>
          </w:tcPr>
          <w:p w:rsidR="00CE3F5E" w:rsidRPr="00CB2F1B" w:rsidRDefault="003A20D1" w:rsidP="002E6E18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107,9</w:t>
            </w:r>
          </w:p>
        </w:tc>
        <w:tc>
          <w:tcPr>
            <w:tcW w:w="1327" w:type="dxa"/>
            <w:vAlign w:val="center"/>
          </w:tcPr>
          <w:p w:rsidR="00CE3F5E" w:rsidRPr="00CB2F1B" w:rsidRDefault="003A20D1" w:rsidP="002E6E18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107,9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Default="003A20D1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977" w:type="dxa"/>
          </w:tcPr>
          <w:p w:rsidR="00CE3F5E" w:rsidRDefault="00CE3F5E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</w:t>
            </w:r>
            <w:r w:rsidRPr="002C3C3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оличество </w:t>
            </w:r>
            <w:proofErr w:type="gramStart"/>
            <w:r w:rsidRPr="002C3C3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высокоэкономичных</w:t>
            </w:r>
            <w:proofErr w:type="gramEnd"/>
            <w:r w:rsidRPr="002C3C3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по использованию моторного топлива и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ЭЭ</w:t>
            </w:r>
            <w:r w:rsidRPr="002C3C3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ТС</w:t>
            </w:r>
            <w:r w:rsidRPr="002C3C3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относящихся к общественному транспорту </w:t>
            </w:r>
          </w:p>
          <w:p w:rsidR="00DB6859" w:rsidRPr="002C3C36" w:rsidRDefault="00DB6859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134" w:type="dxa"/>
            <w:vAlign w:val="center"/>
          </w:tcPr>
          <w:p w:rsidR="00CE3F5E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CE3F5E" w:rsidRPr="00CB2F1B" w:rsidRDefault="00CE3F5E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3F5E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CE3F5E" w:rsidRDefault="003A20D1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2977" w:type="dxa"/>
          </w:tcPr>
          <w:p w:rsidR="00CE3F5E" w:rsidRDefault="00CE3F5E" w:rsidP="00DB6859">
            <w:pPr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CE3F5E">
              <w:rPr>
                <w:rFonts w:ascii="Times New Roman" w:eastAsia="Times New Roman" w:hAnsi="Times New Roman" w:cs="Times New Roman"/>
                <w:lang w:eastAsia="ru-RU"/>
              </w:rPr>
              <w:t xml:space="preserve">оличество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ТС</w:t>
            </w:r>
            <w:r w:rsidRPr="00CE3F5E">
              <w:rPr>
                <w:rFonts w:ascii="Times New Roman" w:eastAsia="Times New Roman" w:hAnsi="Times New Roman" w:cs="Times New Roman"/>
                <w:lang w:eastAsia="ru-RU"/>
              </w:rPr>
              <w:t>, относящихся к общественному транспорту, регулирование тарифов на услуги по перевозке на котором осуществляется муниципальным образованием, в отношении которых проведены мероприятия по энергосбережению</w:t>
            </w:r>
          </w:p>
          <w:p w:rsidR="00DB6859" w:rsidRPr="00CE3F5E" w:rsidRDefault="00DB6859" w:rsidP="00DB6859">
            <w:pPr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E3F5E" w:rsidRDefault="00021EB7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</w:tcPr>
          <w:p w:rsidR="00CE3F5E" w:rsidRDefault="00021EB7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CE3F5E" w:rsidRDefault="00021EB7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CE3F5E" w:rsidRDefault="00021EB7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CE3F5E" w:rsidRDefault="00021EB7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6859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DB6859" w:rsidRPr="000932E2" w:rsidRDefault="00DB6859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A20D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7" w:type="dxa"/>
          </w:tcPr>
          <w:p w:rsidR="00DB6859" w:rsidRPr="000932E2" w:rsidRDefault="00DB6859" w:rsidP="00CE3F5E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</w:t>
            </w:r>
            <w:r w:rsidRPr="000932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оличество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ТС</w:t>
            </w:r>
            <w:r w:rsidRPr="000932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gramStart"/>
            <w:r w:rsidRPr="000932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использующих</w:t>
            </w:r>
            <w:proofErr w:type="gramEnd"/>
            <w:r w:rsidRPr="000932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природный газ, газовые смеси, сжиженный углеводородный газ в качестве моторного топлива, относящихся к общественному транспорту </w:t>
            </w:r>
          </w:p>
        </w:tc>
        <w:tc>
          <w:tcPr>
            <w:tcW w:w="1134" w:type="dxa"/>
            <w:vAlign w:val="center"/>
          </w:tcPr>
          <w:p w:rsidR="00DB6859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</w:tcPr>
          <w:p w:rsidR="00DB6859" w:rsidRPr="00CB2F1B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DB6859" w:rsidRPr="00CB2F1B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DB6859" w:rsidRPr="00CB2F1B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DB6859" w:rsidRPr="00CB2F1B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6859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DB6859" w:rsidRPr="000932E2" w:rsidRDefault="00DB6859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A20D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</w:tcPr>
          <w:p w:rsidR="00DB6859" w:rsidRPr="000932E2" w:rsidRDefault="00DB6859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</w:t>
            </w:r>
            <w:r w:rsidRPr="000932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оличество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ТС</w:t>
            </w:r>
            <w:r w:rsidRPr="000932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 автономным источником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ЭЭ</w:t>
            </w:r>
            <w:r w:rsidRPr="000932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gramStart"/>
            <w:r w:rsidRPr="000932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относящихся</w:t>
            </w:r>
            <w:proofErr w:type="gramEnd"/>
            <w:r w:rsidRPr="000932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к общественному транспорту </w:t>
            </w:r>
          </w:p>
        </w:tc>
        <w:tc>
          <w:tcPr>
            <w:tcW w:w="1134" w:type="dxa"/>
            <w:vAlign w:val="center"/>
          </w:tcPr>
          <w:p w:rsidR="00DB6859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</w:tcPr>
          <w:p w:rsidR="00DB6859" w:rsidRPr="00CB2F1B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DB6859" w:rsidRPr="00CB2F1B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DB6859" w:rsidRPr="00CB2F1B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DB6859" w:rsidRPr="00CB2F1B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6859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DB6859" w:rsidRDefault="00DB6859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A20D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</w:tcPr>
          <w:p w:rsidR="00DB6859" w:rsidRPr="000932E2" w:rsidRDefault="00DB6859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</w:t>
            </w:r>
            <w:r w:rsidRPr="000932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оличество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ТС</w:t>
            </w:r>
            <w:r w:rsidRPr="000932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в отношении </w:t>
            </w:r>
            <w:proofErr w:type="gramStart"/>
            <w:r w:rsidRPr="000932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которых</w:t>
            </w:r>
            <w:proofErr w:type="gramEnd"/>
            <w:r w:rsidRPr="000932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проведены мероприятия по энергосбережению и повышению энергетической эффективности </w:t>
            </w:r>
          </w:p>
        </w:tc>
        <w:tc>
          <w:tcPr>
            <w:tcW w:w="1134" w:type="dxa"/>
            <w:vAlign w:val="center"/>
          </w:tcPr>
          <w:p w:rsidR="00DB6859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</w:tcPr>
          <w:p w:rsidR="00DB6859" w:rsidRPr="00CB2F1B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DB6859" w:rsidRPr="00CB2F1B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DB6859" w:rsidRPr="00CB2F1B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DB6859" w:rsidRPr="00CB2F1B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B6859" w:rsidRPr="00CB2F1B" w:rsidTr="0060291C">
        <w:trPr>
          <w:cantSplit/>
          <w:jc w:val="center"/>
        </w:trPr>
        <w:tc>
          <w:tcPr>
            <w:tcW w:w="649" w:type="dxa"/>
            <w:vAlign w:val="center"/>
          </w:tcPr>
          <w:p w:rsidR="00DB6859" w:rsidRDefault="003A20D1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977" w:type="dxa"/>
          </w:tcPr>
          <w:p w:rsidR="00DB6859" w:rsidRPr="000932E2" w:rsidRDefault="00DB6859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932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Количество ТС с автономным источником ЭЭ, </w:t>
            </w:r>
            <w:proofErr w:type="gramStart"/>
            <w:r w:rsidRPr="000932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используемых</w:t>
            </w:r>
            <w:proofErr w:type="gramEnd"/>
            <w:r w:rsidRPr="000932E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органами местного самоуправления, муниципальными учреждениями и муниципальными унитарными предприятиями </w:t>
            </w:r>
          </w:p>
        </w:tc>
        <w:tc>
          <w:tcPr>
            <w:tcW w:w="1134" w:type="dxa"/>
            <w:vAlign w:val="center"/>
          </w:tcPr>
          <w:p w:rsidR="00DB6859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</w:tcPr>
          <w:p w:rsidR="00DB6859" w:rsidRPr="00CB2F1B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DB6859" w:rsidRPr="00CB2F1B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DB6859" w:rsidRPr="00CB2F1B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7" w:type="dxa"/>
            <w:vAlign w:val="center"/>
          </w:tcPr>
          <w:p w:rsidR="00DB6859" w:rsidRPr="00CB2F1B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55941" w:rsidRDefault="00D55941" w:rsidP="00D55941">
      <w:pPr>
        <w:widowControl w:val="0"/>
        <w:spacing w:line="100" w:lineRule="atLeast"/>
        <w:ind w:firstLine="0"/>
        <w:rPr>
          <w:rFonts w:ascii="Times New Roman" w:hAnsi="Times New Roman" w:cs="Times New Roman"/>
          <w:sz w:val="28"/>
          <w:szCs w:val="28"/>
        </w:rPr>
      </w:pPr>
    </w:p>
    <w:p w:rsidR="00670D4C" w:rsidRDefault="00670D4C" w:rsidP="00D55941">
      <w:pPr>
        <w:widowControl w:val="0"/>
        <w:spacing w:line="100" w:lineRule="atLeast"/>
        <w:ind w:firstLine="0"/>
        <w:rPr>
          <w:rFonts w:ascii="Times New Roman" w:hAnsi="Times New Roman" w:cs="Times New Roman"/>
          <w:sz w:val="28"/>
          <w:szCs w:val="28"/>
        </w:rPr>
      </w:pPr>
    </w:p>
    <w:p w:rsidR="00670D4C" w:rsidRDefault="00670D4C" w:rsidP="00D55941">
      <w:pPr>
        <w:widowControl w:val="0"/>
        <w:spacing w:line="100" w:lineRule="atLeast"/>
        <w:ind w:firstLine="0"/>
        <w:rPr>
          <w:rFonts w:ascii="Times New Roman" w:hAnsi="Times New Roman" w:cs="Times New Roman"/>
          <w:sz w:val="28"/>
          <w:szCs w:val="28"/>
        </w:rPr>
      </w:pPr>
    </w:p>
    <w:p w:rsidR="00037FC0" w:rsidRPr="00AF5215" w:rsidRDefault="00037FC0" w:rsidP="00D55941">
      <w:pPr>
        <w:widowControl w:val="0"/>
        <w:spacing w:line="100" w:lineRule="atLeast"/>
        <w:ind w:firstLine="0"/>
        <w:rPr>
          <w:rFonts w:ascii="Times New Roman" w:hAnsi="Times New Roman" w:cs="Times New Roman"/>
          <w:sz w:val="28"/>
          <w:szCs w:val="28"/>
        </w:rPr>
      </w:pPr>
    </w:p>
    <w:p w:rsidR="00D55941" w:rsidRPr="00E93B12" w:rsidRDefault="00D55941" w:rsidP="00D55941">
      <w:pPr>
        <w:widowControl w:val="0"/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2.2</w:t>
      </w:r>
      <w:r w:rsidRPr="00E93B1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ЗНАЧЕНИЯ ИНДИКАТОРОВ, НЕОБХОДИМЫХ ДЛЯ РАСЧЕТА </w:t>
      </w:r>
      <w:r w:rsidRPr="00E93B12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</w:rPr>
        <w:t>ЕВЫХ ПОКАЗАТЕЛЕЙ</w:t>
      </w:r>
      <w:r w:rsidRPr="00E93B12">
        <w:rPr>
          <w:rFonts w:ascii="Times New Roman" w:hAnsi="Times New Roman" w:cs="Times New Roman"/>
          <w:sz w:val="28"/>
          <w:szCs w:val="28"/>
        </w:rPr>
        <w:t xml:space="preserve"> ПРОГРАММЫ ЭНЕРГОСБЕРЕЖЕНИЯ</w:t>
      </w:r>
    </w:p>
    <w:p w:rsidR="00D55941" w:rsidRDefault="00D55941" w:rsidP="00D55941">
      <w:pPr>
        <w:widowControl w:val="0"/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93B12">
        <w:rPr>
          <w:rFonts w:ascii="Times New Roman" w:hAnsi="Times New Roman" w:cs="Times New Roman"/>
          <w:sz w:val="28"/>
          <w:szCs w:val="28"/>
        </w:rPr>
        <w:t>И ПОВЫШЕНИЯ ЭНЕРГЕТИЧЕСКОЙ ЭФФЕКТИВНОСТИ</w:t>
      </w:r>
    </w:p>
    <w:p w:rsidR="00430453" w:rsidRPr="00430453" w:rsidRDefault="00430453" w:rsidP="00D55941">
      <w:pPr>
        <w:widowControl w:val="0"/>
        <w:spacing w:line="10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ff5"/>
        <w:tblW w:w="0" w:type="auto"/>
        <w:jc w:val="center"/>
        <w:tblInd w:w="93" w:type="dxa"/>
        <w:tblLayout w:type="fixed"/>
        <w:tblLook w:val="04A0"/>
      </w:tblPr>
      <w:tblGrid>
        <w:gridCol w:w="626"/>
        <w:gridCol w:w="2268"/>
        <w:gridCol w:w="908"/>
        <w:gridCol w:w="1429"/>
        <w:gridCol w:w="1331"/>
        <w:gridCol w:w="1308"/>
        <w:gridCol w:w="1418"/>
        <w:gridCol w:w="1318"/>
      </w:tblGrid>
      <w:tr w:rsidR="00430453" w:rsidRPr="0066510F" w:rsidTr="00BB342C">
        <w:trPr>
          <w:jc w:val="center"/>
        </w:trPr>
        <w:tc>
          <w:tcPr>
            <w:tcW w:w="626" w:type="dxa"/>
            <w:vMerge w:val="restart"/>
          </w:tcPr>
          <w:p w:rsidR="00430453" w:rsidRPr="0066510F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</w:tcPr>
          <w:p w:rsidR="00430453" w:rsidRPr="0066510F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08" w:type="dxa"/>
            <w:vMerge w:val="restart"/>
          </w:tcPr>
          <w:p w:rsidR="00430453" w:rsidRPr="0066510F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измер</w:t>
            </w:r>
            <w:proofErr w:type="spellEnd"/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9" w:type="dxa"/>
            <w:vMerge w:val="restart"/>
          </w:tcPr>
          <w:p w:rsidR="00430453" w:rsidRPr="0066510F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Значение 2014 (базового</w:t>
            </w:r>
            <w:proofErr w:type="gramStart"/>
            <w:r w:rsidRPr="0066510F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66510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5375" w:type="dxa"/>
            <w:gridSpan w:val="4"/>
          </w:tcPr>
          <w:p w:rsidR="00430453" w:rsidRPr="0066510F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Плановые значения индикаторов</w:t>
            </w:r>
          </w:p>
        </w:tc>
      </w:tr>
      <w:tr w:rsidR="00430453" w:rsidRPr="0066510F" w:rsidTr="0060291C">
        <w:trPr>
          <w:jc w:val="center"/>
        </w:trPr>
        <w:tc>
          <w:tcPr>
            <w:tcW w:w="626" w:type="dxa"/>
            <w:vMerge/>
          </w:tcPr>
          <w:p w:rsidR="00430453" w:rsidRPr="0066510F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30453" w:rsidRPr="0066510F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vMerge/>
          </w:tcPr>
          <w:p w:rsidR="00430453" w:rsidRPr="0066510F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vMerge/>
          </w:tcPr>
          <w:p w:rsidR="00430453" w:rsidRPr="0066510F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:rsidR="00430453" w:rsidRPr="0066510F" w:rsidRDefault="00430453" w:rsidP="00BB342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308" w:type="dxa"/>
            <w:vAlign w:val="center"/>
          </w:tcPr>
          <w:p w:rsidR="00430453" w:rsidRPr="0066510F" w:rsidRDefault="00430453" w:rsidP="00BB342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8" w:type="dxa"/>
            <w:vAlign w:val="center"/>
          </w:tcPr>
          <w:p w:rsidR="00430453" w:rsidRPr="0066510F" w:rsidRDefault="00430453" w:rsidP="00BB342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318" w:type="dxa"/>
            <w:vAlign w:val="center"/>
          </w:tcPr>
          <w:p w:rsidR="00430453" w:rsidRPr="0066510F" w:rsidRDefault="00430453" w:rsidP="00BB342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430453" w:rsidRPr="0066510F" w:rsidTr="0060291C">
        <w:trPr>
          <w:jc w:val="center"/>
        </w:trPr>
        <w:tc>
          <w:tcPr>
            <w:tcW w:w="626" w:type="dxa"/>
          </w:tcPr>
          <w:p w:rsidR="00430453" w:rsidRPr="0066510F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30453" w:rsidRPr="0066510F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8" w:type="dxa"/>
          </w:tcPr>
          <w:p w:rsidR="00430453" w:rsidRPr="0066510F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29" w:type="dxa"/>
          </w:tcPr>
          <w:p w:rsidR="00430453" w:rsidRPr="0066510F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31" w:type="dxa"/>
          </w:tcPr>
          <w:p w:rsidR="00430453" w:rsidRPr="0066510F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08" w:type="dxa"/>
          </w:tcPr>
          <w:p w:rsidR="00430453" w:rsidRPr="0066510F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430453" w:rsidRPr="0066510F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18" w:type="dxa"/>
          </w:tcPr>
          <w:p w:rsidR="00430453" w:rsidRPr="0066510F" w:rsidRDefault="00430453" w:rsidP="00A119D2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30453" w:rsidRPr="0066510F" w:rsidTr="0060291C">
        <w:trPr>
          <w:jc w:val="center"/>
        </w:trPr>
        <w:tc>
          <w:tcPr>
            <w:tcW w:w="626" w:type="dxa"/>
            <w:vAlign w:val="center"/>
          </w:tcPr>
          <w:p w:rsidR="00430453" w:rsidRPr="0066510F" w:rsidRDefault="00430453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30453" w:rsidRPr="0066510F" w:rsidRDefault="00430453" w:rsidP="00A119D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Объемы потребления ЭЭ</w:t>
            </w:r>
          </w:p>
        </w:tc>
        <w:tc>
          <w:tcPr>
            <w:tcW w:w="908" w:type="dxa"/>
            <w:vAlign w:val="center"/>
          </w:tcPr>
          <w:p w:rsidR="00430453" w:rsidRPr="0066510F" w:rsidRDefault="00430453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кВт*</w:t>
            </w:r>
            <w:proofErr w:type="gramStart"/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429" w:type="dxa"/>
            <w:vAlign w:val="center"/>
          </w:tcPr>
          <w:p w:rsidR="00430453" w:rsidRPr="00165A12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48700</w:t>
            </w:r>
          </w:p>
        </w:tc>
        <w:tc>
          <w:tcPr>
            <w:tcW w:w="1331" w:type="dxa"/>
            <w:vAlign w:val="center"/>
          </w:tcPr>
          <w:p w:rsidR="00430453" w:rsidRPr="00165A12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48700</w:t>
            </w:r>
          </w:p>
        </w:tc>
        <w:tc>
          <w:tcPr>
            <w:tcW w:w="1308" w:type="dxa"/>
            <w:vAlign w:val="center"/>
          </w:tcPr>
          <w:p w:rsidR="00430453" w:rsidRPr="00165A12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35445</w:t>
            </w:r>
          </w:p>
        </w:tc>
        <w:tc>
          <w:tcPr>
            <w:tcW w:w="1418" w:type="dxa"/>
            <w:vAlign w:val="center"/>
          </w:tcPr>
          <w:p w:rsidR="00430453" w:rsidRPr="00165A12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34455</w:t>
            </w:r>
          </w:p>
        </w:tc>
        <w:tc>
          <w:tcPr>
            <w:tcW w:w="1318" w:type="dxa"/>
            <w:vAlign w:val="center"/>
          </w:tcPr>
          <w:p w:rsidR="00430453" w:rsidRPr="00165A12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34455</w:t>
            </w:r>
          </w:p>
        </w:tc>
      </w:tr>
      <w:tr w:rsidR="00DB6859" w:rsidRPr="0066510F" w:rsidTr="0060291C">
        <w:trPr>
          <w:jc w:val="center"/>
        </w:trPr>
        <w:tc>
          <w:tcPr>
            <w:tcW w:w="626" w:type="dxa"/>
            <w:vAlign w:val="center"/>
          </w:tcPr>
          <w:p w:rsidR="00DB6859" w:rsidRPr="0066510F" w:rsidRDefault="00DB6859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DB6859" w:rsidRPr="0066510F" w:rsidRDefault="00DB6859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Объемы потребления ТЭ</w:t>
            </w:r>
          </w:p>
        </w:tc>
        <w:tc>
          <w:tcPr>
            <w:tcW w:w="908" w:type="dxa"/>
            <w:vAlign w:val="center"/>
          </w:tcPr>
          <w:p w:rsidR="00DB6859" w:rsidRPr="0066510F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</w:p>
        </w:tc>
        <w:tc>
          <w:tcPr>
            <w:tcW w:w="1429" w:type="dxa"/>
            <w:vAlign w:val="center"/>
          </w:tcPr>
          <w:p w:rsidR="00DB6859" w:rsidRPr="0066510F" w:rsidRDefault="00DB6859" w:rsidP="00BC3826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31" w:type="dxa"/>
            <w:vAlign w:val="center"/>
          </w:tcPr>
          <w:p w:rsidR="00DB6859" w:rsidRPr="0066510F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  <w:vAlign w:val="center"/>
          </w:tcPr>
          <w:p w:rsidR="00DB6859" w:rsidRPr="0066510F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DB6859" w:rsidRPr="0066510F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8" w:type="dxa"/>
            <w:vAlign w:val="center"/>
          </w:tcPr>
          <w:p w:rsidR="00DB6859" w:rsidRPr="0066510F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B6859" w:rsidRPr="0066510F" w:rsidTr="0060291C">
        <w:trPr>
          <w:jc w:val="center"/>
        </w:trPr>
        <w:tc>
          <w:tcPr>
            <w:tcW w:w="626" w:type="dxa"/>
            <w:vAlign w:val="center"/>
          </w:tcPr>
          <w:p w:rsidR="00DB6859" w:rsidRPr="0066510F" w:rsidRDefault="00DB6859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DB6859" w:rsidRPr="0066510F" w:rsidRDefault="00DB6859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Объемы потребления природного газа</w:t>
            </w:r>
          </w:p>
        </w:tc>
        <w:tc>
          <w:tcPr>
            <w:tcW w:w="908" w:type="dxa"/>
            <w:vAlign w:val="center"/>
          </w:tcPr>
          <w:p w:rsidR="00DB6859" w:rsidRPr="0066510F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65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29" w:type="dxa"/>
            <w:vAlign w:val="center"/>
          </w:tcPr>
          <w:p w:rsidR="00DB6859" w:rsidRPr="0066510F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31" w:type="dxa"/>
            <w:vAlign w:val="center"/>
          </w:tcPr>
          <w:p w:rsidR="00DB6859" w:rsidRPr="0066510F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  <w:vAlign w:val="center"/>
          </w:tcPr>
          <w:p w:rsidR="00DB6859" w:rsidRPr="0066510F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DB6859" w:rsidRPr="0066510F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8" w:type="dxa"/>
            <w:vAlign w:val="center"/>
          </w:tcPr>
          <w:p w:rsidR="00DB6859" w:rsidRPr="0066510F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B6859" w:rsidRPr="0066510F" w:rsidTr="0060291C">
        <w:trPr>
          <w:jc w:val="center"/>
        </w:trPr>
        <w:tc>
          <w:tcPr>
            <w:tcW w:w="626" w:type="dxa"/>
            <w:vAlign w:val="center"/>
          </w:tcPr>
          <w:p w:rsidR="00DB6859" w:rsidRPr="0066510F" w:rsidRDefault="00DB6859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DB6859" w:rsidRPr="0066510F" w:rsidRDefault="00DB6859" w:rsidP="00DB6859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Объемы потребления твердого и жидкого печного топлива</w:t>
            </w:r>
          </w:p>
        </w:tc>
        <w:tc>
          <w:tcPr>
            <w:tcW w:w="908" w:type="dxa"/>
            <w:vAlign w:val="center"/>
          </w:tcPr>
          <w:p w:rsidR="00DB6859" w:rsidRPr="00E85785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т.у.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9" w:type="dxa"/>
            <w:vAlign w:val="center"/>
          </w:tcPr>
          <w:p w:rsidR="00DB6859" w:rsidRPr="00165A12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6,38</w:t>
            </w:r>
          </w:p>
        </w:tc>
        <w:tc>
          <w:tcPr>
            <w:tcW w:w="1331" w:type="dxa"/>
            <w:vAlign w:val="center"/>
          </w:tcPr>
          <w:p w:rsidR="00DB6859" w:rsidRPr="00165A12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6,38</w:t>
            </w:r>
          </w:p>
        </w:tc>
        <w:tc>
          <w:tcPr>
            <w:tcW w:w="1308" w:type="dxa"/>
            <w:vAlign w:val="center"/>
          </w:tcPr>
          <w:p w:rsidR="00DB6859" w:rsidRPr="00165A12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3,64</w:t>
            </w:r>
          </w:p>
        </w:tc>
        <w:tc>
          <w:tcPr>
            <w:tcW w:w="1418" w:type="dxa"/>
            <w:vAlign w:val="center"/>
          </w:tcPr>
          <w:p w:rsidR="00DB6859" w:rsidRPr="00165A12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3,64</w:t>
            </w:r>
          </w:p>
        </w:tc>
        <w:tc>
          <w:tcPr>
            <w:tcW w:w="1318" w:type="dxa"/>
            <w:vAlign w:val="center"/>
          </w:tcPr>
          <w:p w:rsidR="00DB6859" w:rsidRPr="00165A12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3,64</w:t>
            </w:r>
          </w:p>
        </w:tc>
      </w:tr>
      <w:tr w:rsidR="00DB6859" w:rsidRPr="0066510F" w:rsidTr="0060291C">
        <w:trPr>
          <w:jc w:val="center"/>
        </w:trPr>
        <w:tc>
          <w:tcPr>
            <w:tcW w:w="626" w:type="dxa"/>
            <w:vAlign w:val="center"/>
          </w:tcPr>
          <w:p w:rsidR="00DB6859" w:rsidRPr="0066510F" w:rsidRDefault="00DB6859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DB6859" w:rsidRPr="0066510F" w:rsidRDefault="00DB6859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 xml:space="preserve">Объемы потребления воды </w:t>
            </w:r>
          </w:p>
        </w:tc>
        <w:tc>
          <w:tcPr>
            <w:tcW w:w="908" w:type="dxa"/>
            <w:vAlign w:val="center"/>
          </w:tcPr>
          <w:p w:rsidR="00DB6859" w:rsidRPr="0066510F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651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29" w:type="dxa"/>
            <w:vAlign w:val="center"/>
          </w:tcPr>
          <w:p w:rsidR="00DB6859" w:rsidRPr="0066510F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31" w:type="dxa"/>
            <w:vAlign w:val="center"/>
          </w:tcPr>
          <w:p w:rsidR="00DB6859" w:rsidRPr="0066510F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  <w:vAlign w:val="center"/>
          </w:tcPr>
          <w:p w:rsidR="00DB6859" w:rsidRPr="0066510F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DB6859" w:rsidRPr="0066510F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8" w:type="dxa"/>
            <w:vAlign w:val="center"/>
          </w:tcPr>
          <w:p w:rsidR="00DB6859" w:rsidRPr="0066510F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B6859" w:rsidRPr="0066510F" w:rsidTr="0060291C">
        <w:trPr>
          <w:jc w:val="center"/>
        </w:trPr>
        <w:tc>
          <w:tcPr>
            <w:tcW w:w="626" w:type="dxa"/>
            <w:vAlign w:val="center"/>
          </w:tcPr>
          <w:p w:rsidR="00DB6859" w:rsidRPr="0066510F" w:rsidRDefault="00DB6859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DB6859" w:rsidRPr="0066510F" w:rsidRDefault="00DB6859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Объемы потребления моторного топлива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8" w:type="dxa"/>
            <w:vAlign w:val="center"/>
          </w:tcPr>
          <w:p w:rsidR="00DB6859" w:rsidRPr="0066510F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429" w:type="dxa"/>
            <w:vAlign w:val="center"/>
          </w:tcPr>
          <w:p w:rsidR="00DB6859" w:rsidRPr="00165A12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2,208</w:t>
            </w:r>
          </w:p>
        </w:tc>
        <w:tc>
          <w:tcPr>
            <w:tcW w:w="1331" w:type="dxa"/>
            <w:vAlign w:val="center"/>
          </w:tcPr>
          <w:p w:rsidR="00DB6859" w:rsidRPr="00165A12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2,204</w:t>
            </w:r>
          </w:p>
        </w:tc>
        <w:tc>
          <w:tcPr>
            <w:tcW w:w="1308" w:type="dxa"/>
            <w:vAlign w:val="center"/>
          </w:tcPr>
          <w:p w:rsidR="00DB6859" w:rsidRPr="00165A12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2,200</w:t>
            </w:r>
          </w:p>
        </w:tc>
        <w:tc>
          <w:tcPr>
            <w:tcW w:w="1418" w:type="dxa"/>
            <w:vAlign w:val="center"/>
          </w:tcPr>
          <w:p w:rsidR="00DB6859" w:rsidRPr="00165A12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2,196</w:t>
            </w:r>
          </w:p>
        </w:tc>
        <w:tc>
          <w:tcPr>
            <w:tcW w:w="1318" w:type="dxa"/>
            <w:vAlign w:val="center"/>
          </w:tcPr>
          <w:p w:rsidR="00DB6859" w:rsidRPr="00165A12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2,192</w:t>
            </w:r>
          </w:p>
        </w:tc>
      </w:tr>
      <w:tr w:rsidR="00DB6859" w:rsidRPr="0066510F" w:rsidTr="0060291C">
        <w:trPr>
          <w:jc w:val="center"/>
        </w:trPr>
        <w:tc>
          <w:tcPr>
            <w:tcW w:w="626" w:type="dxa"/>
            <w:vAlign w:val="center"/>
          </w:tcPr>
          <w:p w:rsidR="00DB6859" w:rsidRPr="0066510F" w:rsidRDefault="00DB6859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DB6859" w:rsidRPr="0066510F" w:rsidRDefault="00DB6859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Количество вводов ЭЭ, всего</w:t>
            </w:r>
          </w:p>
        </w:tc>
        <w:tc>
          <w:tcPr>
            <w:tcW w:w="908" w:type="dxa"/>
            <w:vAlign w:val="center"/>
          </w:tcPr>
          <w:p w:rsidR="00DB6859" w:rsidRPr="0066510F" w:rsidRDefault="00DB6859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29" w:type="dxa"/>
            <w:vAlign w:val="center"/>
          </w:tcPr>
          <w:p w:rsidR="00DB6859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31" w:type="dxa"/>
            <w:vAlign w:val="center"/>
          </w:tcPr>
          <w:p w:rsidR="00DB6859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8" w:type="dxa"/>
            <w:vAlign w:val="center"/>
          </w:tcPr>
          <w:p w:rsidR="00DB6859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  <w:vAlign w:val="center"/>
          </w:tcPr>
          <w:p w:rsidR="00DB6859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18" w:type="dxa"/>
            <w:vAlign w:val="center"/>
          </w:tcPr>
          <w:p w:rsidR="00DB6859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771CB" w:rsidRPr="0066510F" w:rsidTr="0060291C">
        <w:trPr>
          <w:trHeight w:val="847"/>
          <w:jc w:val="center"/>
        </w:trPr>
        <w:tc>
          <w:tcPr>
            <w:tcW w:w="626" w:type="dxa"/>
            <w:vAlign w:val="center"/>
          </w:tcPr>
          <w:p w:rsidR="004771CB" w:rsidRPr="0066510F" w:rsidRDefault="004771CB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4771CB" w:rsidRPr="0066510F" w:rsidRDefault="004771CB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Количеств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вводов ЭЭ, оснащенных приборам</w:t>
            </w: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и учета</w:t>
            </w:r>
          </w:p>
        </w:tc>
        <w:tc>
          <w:tcPr>
            <w:tcW w:w="90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29" w:type="dxa"/>
            <w:vAlign w:val="center"/>
          </w:tcPr>
          <w:p w:rsidR="004771CB" w:rsidRPr="0066510F" w:rsidRDefault="004771CB" w:rsidP="002B489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31" w:type="dxa"/>
            <w:vAlign w:val="center"/>
          </w:tcPr>
          <w:p w:rsidR="004771CB" w:rsidRPr="0066510F" w:rsidRDefault="004771CB" w:rsidP="002B489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8" w:type="dxa"/>
            <w:vAlign w:val="center"/>
          </w:tcPr>
          <w:p w:rsidR="004771CB" w:rsidRPr="0066510F" w:rsidRDefault="004771CB" w:rsidP="002B489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  <w:vAlign w:val="center"/>
          </w:tcPr>
          <w:p w:rsidR="004771CB" w:rsidRPr="0066510F" w:rsidRDefault="004771CB" w:rsidP="002B489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18" w:type="dxa"/>
            <w:vAlign w:val="center"/>
          </w:tcPr>
          <w:p w:rsidR="004771CB" w:rsidRPr="0066510F" w:rsidRDefault="004771CB" w:rsidP="002B4899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771CB" w:rsidRPr="0066510F" w:rsidTr="0060291C">
        <w:trPr>
          <w:jc w:val="center"/>
        </w:trPr>
        <w:tc>
          <w:tcPr>
            <w:tcW w:w="626" w:type="dxa"/>
            <w:vAlign w:val="center"/>
          </w:tcPr>
          <w:p w:rsidR="004771CB" w:rsidRPr="0066510F" w:rsidRDefault="004771CB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4771CB" w:rsidRPr="0066510F" w:rsidRDefault="004771CB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Количество вводов ТЭ, всего</w:t>
            </w:r>
          </w:p>
        </w:tc>
        <w:tc>
          <w:tcPr>
            <w:tcW w:w="90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29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31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771CB" w:rsidRPr="00670D4C" w:rsidTr="0060291C">
        <w:trPr>
          <w:jc w:val="center"/>
        </w:trPr>
        <w:tc>
          <w:tcPr>
            <w:tcW w:w="626" w:type="dxa"/>
            <w:vAlign w:val="center"/>
          </w:tcPr>
          <w:p w:rsidR="004771CB" w:rsidRPr="00670D4C" w:rsidRDefault="004771CB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4771CB" w:rsidRPr="00670D4C" w:rsidRDefault="004771CB" w:rsidP="00670D4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8" w:type="dxa"/>
            <w:vAlign w:val="center"/>
          </w:tcPr>
          <w:p w:rsidR="004771CB" w:rsidRPr="00670D4C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29" w:type="dxa"/>
            <w:vAlign w:val="center"/>
          </w:tcPr>
          <w:p w:rsidR="004771CB" w:rsidRPr="00670D4C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31" w:type="dxa"/>
            <w:vAlign w:val="center"/>
          </w:tcPr>
          <w:p w:rsidR="004771CB" w:rsidRPr="00670D4C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08" w:type="dxa"/>
            <w:vAlign w:val="center"/>
          </w:tcPr>
          <w:p w:rsidR="004771CB" w:rsidRPr="00670D4C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4771CB" w:rsidRPr="00670D4C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18" w:type="dxa"/>
            <w:vAlign w:val="center"/>
          </w:tcPr>
          <w:p w:rsidR="004771CB" w:rsidRPr="00670D4C" w:rsidRDefault="004771CB" w:rsidP="00302C5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771CB" w:rsidRPr="0066510F" w:rsidTr="0060291C">
        <w:trPr>
          <w:jc w:val="center"/>
        </w:trPr>
        <w:tc>
          <w:tcPr>
            <w:tcW w:w="626" w:type="dxa"/>
            <w:vAlign w:val="center"/>
          </w:tcPr>
          <w:p w:rsidR="004771CB" w:rsidRPr="0066510F" w:rsidRDefault="004771CB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4771CB" w:rsidRPr="0066510F" w:rsidRDefault="004771CB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Количество вводов ТЭ, оснащенных приборами учета</w:t>
            </w:r>
          </w:p>
        </w:tc>
        <w:tc>
          <w:tcPr>
            <w:tcW w:w="90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29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31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8" w:type="dxa"/>
            <w:vAlign w:val="center"/>
          </w:tcPr>
          <w:p w:rsidR="004771CB" w:rsidRPr="0066510F" w:rsidRDefault="004771CB" w:rsidP="00302C5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771CB" w:rsidRPr="0066510F" w:rsidTr="0060291C">
        <w:trPr>
          <w:jc w:val="center"/>
        </w:trPr>
        <w:tc>
          <w:tcPr>
            <w:tcW w:w="626" w:type="dxa"/>
            <w:vAlign w:val="center"/>
          </w:tcPr>
          <w:p w:rsidR="004771CB" w:rsidRPr="0066510F" w:rsidRDefault="004771CB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4771CB" w:rsidRPr="0066510F" w:rsidRDefault="004771CB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Количество вводов природного газа, всего</w:t>
            </w:r>
          </w:p>
        </w:tc>
        <w:tc>
          <w:tcPr>
            <w:tcW w:w="90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29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31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771CB" w:rsidRPr="0066510F" w:rsidTr="0060291C">
        <w:trPr>
          <w:jc w:val="center"/>
        </w:trPr>
        <w:tc>
          <w:tcPr>
            <w:tcW w:w="626" w:type="dxa"/>
            <w:vAlign w:val="center"/>
          </w:tcPr>
          <w:p w:rsidR="004771CB" w:rsidRPr="0066510F" w:rsidRDefault="004771CB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4771CB" w:rsidRPr="0066510F" w:rsidRDefault="004771CB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Количество вводов природного газа, оснащенных приборами учета</w:t>
            </w:r>
          </w:p>
        </w:tc>
        <w:tc>
          <w:tcPr>
            <w:tcW w:w="90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29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31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771CB" w:rsidRPr="0066510F" w:rsidTr="0060291C">
        <w:trPr>
          <w:jc w:val="center"/>
        </w:trPr>
        <w:tc>
          <w:tcPr>
            <w:tcW w:w="626" w:type="dxa"/>
            <w:vAlign w:val="center"/>
          </w:tcPr>
          <w:p w:rsidR="004771CB" w:rsidRPr="0066510F" w:rsidRDefault="004771CB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4771CB" w:rsidRPr="0066510F" w:rsidRDefault="004771CB" w:rsidP="00DB6859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Количество вводов ХВС, всего</w:t>
            </w:r>
          </w:p>
        </w:tc>
        <w:tc>
          <w:tcPr>
            <w:tcW w:w="90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29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31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771CB" w:rsidRPr="0066510F" w:rsidTr="0060291C">
        <w:trPr>
          <w:trHeight w:val="738"/>
          <w:jc w:val="center"/>
        </w:trPr>
        <w:tc>
          <w:tcPr>
            <w:tcW w:w="626" w:type="dxa"/>
            <w:vAlign w:val="center"/>
          </w:tcPr>
          <w:p w:rsidR="004771CB" w:rsidRPr="0066510F" w:rsidRDefault="004771CB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4771CB" w:rsidRPr="0066510F" w:rsidRDefault="004771CB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Количество вводов ХВС, оснащенных приборами учета</w:t>
            </w:r>
          </w:p>
        </w:tc>
        <w:tc>
          <w:tcPr>
            <w:tcW w:w="90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29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31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771CB" w:rsidRPr="0066510F" w:rsidTr="0060291C">
        <w:trPr>
          <w:jc w:val="center"/>
        </w:trPr>
        <w:tc>
          <w:tcPr>
            <w:tcW w:w="626" w:type="dxa"/>
            <w:vAlign w:val="center"/>
          </w:tcPr>
          <w:p w:rsidR="004771CB" w:rsidRPr="0066510F" w:rsidRDefault="004771CB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4771CB" w:rsidRPr="0066510F" w:rsidRDefault="004771CB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Количество вводов ГВС, всего</w:t>
            </w:r>
          </w:p>
        </w:tc>
        <w:tc>
          <w:tcPr>
            <w:tcW w:w="90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29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31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771CB" w:rsidRPr="0066510F" w:rsidTr="0060291C">
        <w:trPr>
          <w:jc w:val="center"/>
        </w:trPr>
        <w:tc>
          <w:tcPr>
            <w:tcW w:w="626" w:type="dxa"/>
            <w:vAlign w:val="center"/>
          </w:tcPr>
          <w:p w:rsidR="004771CB" w:rsidRPr="0066510F" w:rsidRDefault="004771CB" w:rsidP="00DD080E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4771CB" w:rsidRPr="0066510F" w:rsidRDefault="004771CB" w:rsidP="00A119D2">
            <w:pPr>
              <w:widowControl w:val="0"/>
              <w:spacing w:line="10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вводов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ВС, оснащенных приборами учета</w:t>
            </w:r>
          </w:p>
        </w:tc>
        <w:tc>
          <w:tcPr>
            <w:tcW w:w="90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10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29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31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8" w:type="dxa"/>
            <w:vAlign w:val="center"/>
          </w:tcPr>
          <w:p w:rsidR="004771CB" w:rsidRPr="0066510F" w:rsidRDefault="004771CB" w:rsidP="0074359C">
            <w:pPr>
              <w:widowControl w:val="0"/>
              <w:spacing w:line="100" w:lineRule="atLea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0453" w:rsidRDefault="00430453" w:rsidP="00D55941">
      <w:pPr>
        <w:widowControl w:val="0"/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5941" w:rsidRPr="00D55941" w:rsidRDefault="00D55941" w:rsidP="00D5594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  <w:sectPr w:rsidR="00D55941" w:rsidRPr="00D55941" w:rsidSect="00D5594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1418" w:right="1134" w:bottom="1418" w:left="1276" w:header="720" w:footer="709" w:gutter="0"/>
          <w:cols w:space="720"/>
          <w:docGrid w:linePitch="600" w:charSpace="40960"/>
        </w:sectPr>
      </w:pPr>
    </w:p>
    <w:p w:rsidR="00D820C5" w:rsidRDefault="00D820C5" w:rsidP="000800CB">
      <w:pPr>
        <w:pStyle w:val="1"/>
        <w:tabs>
          <w:tab w:val="clear" w:pos="0"/>
        </w:tabs>
        <w:ind w:left="0" w:firstLine="0"/>
      </w:pPr>
      <w:r>
        <w:lastRenderedPageBreak/>
        <w:t>РАЗДЕЛ 3</w:t>
      </w:r>
      <w:r w:rsidR="00F26EFF" w:rsidRPr="000800CB">
        <w:t xml:space="preserve">. </w:t>
      </w:r>
      <w:bookmarkStart w:id="0" w:name="__RefHeading___Toc334028556"/>
    </w:p>
    <w:p w:rsidR="00BD02AB" w:rsidRPr="008D0C05" w:rsidRDefault="00F26EFF" w:rsidP="00D27B7A">
      <w:pPr>
        <w:pStyle w:val="1"/>
        <w:tabs>
          <w:tab w:val="clear" w:pos="0"/>
        </w:tabs>
        <w:ind w:left="0" w:firstLine="0"/>
        <w:jc w:val="center"/>
      </w:pPr>
      <w:r w:rsidRPr="000800CB">
        <w:t>Краткая характеристика объекта. Анализ потребления энергетических ресурсов за предшествующий период</w:t>
      </w:r>
      <w:bookmarkEnd w:id="0"/>
    </w:p>
    <w:p w:rsidR="00AC12B6" w:rsidRPr="00D27B7A" w:rsidRDefault="00C75FD1" w:rsidP="002841F9">
      <w:pPr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сведения</w:t>
      </w:r>
      <w:r w:rsidR="00D2621C">
        <w:rPr>
          <w:rFonts w:ascii="Times New Roman" w:hAnsi="Times New Roman" w:cs="Times New Roman"/>
          <w:b/>
          <w:sz w:val="28"/>
          <w:szCs w:val="28"/>
        </w:rPr>
        <w:t xml:space="preserve"> об </w:t>
      </w:r>
      <w:r w:rsidR="009000D2">
        <w:rPr>
          <w:rFonts w:ascii="Times New Roman" w:hAnsi="Times New Roman" w:cs="Times New Roman"/>
          <w:b/>
          <w:sz w:val="28"/>
          <w:szCs w:val="28"/>
        </w:rPr>
        <w:t>учреждении</w:t>
      </w:r>
    </w:p>
    <w:tbl>
      <w:tblPr>
        <w:tblStyle w:val="aff5"/>
        <w:tblW w:w="9527" w:type="dxa"/>
        <w:jc w:val="center"/>
        <w:tblLook w:val="04A0"/>
      </w:tblPr>
      <w:tblGrid>
        <w:gridCol w:w="2540"/>
        <w:gridCol w:w="6987"/>
      </w:tblGrid>
      <w:tr w:rsidR="007A6500" w:rsidRPr="00E93B12" w:rsidTr="00C75FD1">
        <w:trPr>
          <w:jc w:val="center"/>
        </w:trPr>
        <w:tc>
          <w:tcPr>
            <w:tcW w:w="2540" w:type="dxa"/>
            <w:vAlign w:val="center"/>
          </w:tcPr>
          <w:p w:rsidR="007A6500" w:rsidRPr="00E93B12" w:rsidRDefault="00BD02AB" w:rsidP="00C75FD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Полное н</w:t>
            </w:r>
            <w:r w:rsidR="007A6500" w:rsidRPr="00E93B12">
              <w:rPr>
                <w:rFonts w:ascii="Times New Roman" w:hAnsi="Times New Roman" w:cs="Times New Roman"/>
                <w:b/>
                <w:sz w:val="28"/>
                <w:szCs w:val="28"/>
              </w:rPr>
              <w:t>аименование</w:t>
            </w:r>
          </w:p>
        </w:tc>
        <w:tc>
          <w:tcPr>
            <w:tcW w:w="6987" w:type="dxa"/>
            <w:vAlign w:val="center"/>
          </w:tcPr>
          <w:p w:rsidR="007A6500" w:rsidRPr="00FF33BA" w:rsidRDefault="005239FD" w:rsidP="00670D4C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FF33B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670D4C">
              <w:rPr>
                <w:rFonts w:ascii="Times New Roman" w:hAnsi="Times New Roman" w:cs="Times New Roman"/>
                <w:sz w:val="28"/>
                <w:szCs w:val="28"/>
              </w:rPr>
              <w:t>Коробецкого</w:t>
            </w:r>
            <w:r w:rsidR="002D1E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3916" w:rsidRPr="00FF33BA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</w:t>
            </w:r>
            <w:r w:rsidRPr="00FF33BA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  <w:r w:rsidR="00DF37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0D4C">
              <w:rPr>
                <w:rFonts w:ascii="Times New Roman" w:hAnsi="Times New Roman" w:cs="Times New Roman"/>
                <w:sz w:val="28"/>
                <w:szCs w:val="28"/>
              </w:rPr>
              <w:t>Ельнинского</w:t>
            </w:r>
            <w:r w:rsidR="00DF374E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Смоленской области</w:t>
            </w:r>
          </w:p>
        </w:tc>
      </w:tr>
      <w:tr w:rsidR="007A6500" w:rsidRPr="00E93B12" w:rsidTr="00C75FD1">
        <w:trPr>
          <w:jc w:val="center"/>
        </w:trPr>
        <w:tc>
          <w:tcPr>
            <w:tcW w:w="2540" w:type="dxa"/>
            <w:vAlign w:val="center"/>
          </w:tcPr>
          <w:p w:rsidR="007A6500" w:rsidRPr="00E93B12" w:rsidRDefault="007A6500" w:rsidP="00C75FD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B12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Основной вид деятельности</w:t>
            </w:r>
          </w:p>
        </w:tc>
        <w:tc>
          <w:tcPr>
            <w:tcW w:w="6987" w:type="dxa"/>
            <w:vAlign w:val="center"/>
          </w:tcPr>
          <w:p w:rsidR="007A6500" w:rsidRPr="00FF33BA" w:rsidRDefault="005239FD" w:rsidP="00C75FD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33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Деятельность органов местного самоуправления поселковых и сельских населенных пунктов</w:t>
            </w:r>
          </w:p>
        </w:tc>
      </w:tr>
      <w:tr w:rsidR="00150B16" w:rsidRPr="00E93B12" w:rsidTr="00C75FD1">
        <w:trPr>
          <w:jc w:val="center"/>
        </w:trPr>
        <w:tc>
          <w:tcPr>
            <w:tcW w:w="2540" w:type="dxa"/>
            <w:vAlign w:val="center"/>
          </w:tcPr>
          <w:p w:rsidR="00150B16" w:rsidRPr="00E93B12" w:rsidRDefault="00150B16" w:rsidP="00C75FD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3B12">
              <w:rPr>
                <w:rFonts w:ascii="Times New Roman" w:hAnsi="Times New Roman" w:cs="Times New Roman"/>
                <w:b/>
                <w:sz w:val="28"/>
                <w:szCs w:val="28"/>
              </w:rPr>
              <w:t>Объем финансирования на содержание учреждения в базовом году, тыс</w:t>
            </w:r>
            <w:proofErr w:type="gramStart"/>
            <w:r w:rsidRPr="00E93B12">
              <w:rPr>
                <w:rFonts w:ascii="Times New Roman" w:hAnsi="Times New Roman" w:cs="Times New Roman"/>
                <w:b/>
                <w:sz w:val="28"/>
                <w:szCs w:val="28"/>
              </w:rPr>
              <w:t>.р</w:t>
            </w:r>
            <w:proofErr w:type="gramEnd"/>
            <w:r w:rsidRPr="00E93B12">
              <w:rPr>
                <w:rFonts w:ascii="Times New Roman" w:hAnsi="Times New Roman" w:cs="Times New Roman"/>
                <w:b/>
                <w:sz w:val="28"/>
                <w:szCs w:val="28"/>
              </w:rPr>
              <w:t>уб.</w:t>
            </w:r>
          </w:p>
        </w:tc>
        <w:tc>
          <w:tcPr>
            <w:tcW w:w="6987" w:type="dxa"/>
            <w:vAlign w:val="center"/>
          </w:tcPr>
          <w:p w:rsidR="00946EC5" w:rsidRDefault="00EB11A5" w:rsidP="00C75FD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4B8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</w:t>
            </w:r>
            <w:r w:rsidR="00197329" w:rsidRPr="007824B8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учреждения  </w:t>
            </w:r>
            <w:r w:rsidR="0010784C" w:rsidRPr="007824B8">
              <w:rPr>
                <w:rFonts w:ascii="Times New Roman" w:hAnsi="Times New Roman" w:cs="Times New Roman"/>
                <w:sz w:val="28"/>
                <w:szCs w:val="28"/>
              </w:rPr>
              <w:t xml:space="preserve">составил: </w:t>
            </w:r>
            <w:r w:rsidR="00197329" w:rsidRPr="007824B8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C14A15" w:rsidRPr="007824B8">
              <w:rPr>
                <w:rFonts w:ascii="Times New Roman" w:hAnsi="Times New Roman" w:cs="Times New Roman"/>
                <w:sz w:val="28"/>
                <w:szCs w:val="28"/>
              </w:rPr>
              <w:t>электро</w:t>
            </w:r>
            <w:r w:rsidRPr="007824B8">
              <w:rPr>
                <w:rFonts w:ascii="Times New Roman" w:hAnsi="Times New Roman" w:cs="Times New Roman"/>
                <w:sz w:val="28"/>
                <w:szCs w:val="28"/>
              </w:rPr>
              <w:t>снабжение</w:t>
            </w:r>
            <w:r w:rsidR="000836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0D4C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70D4C" w:rsidRPr="00670D4C">
              <w:rPr>
                <w:rFonts w:ascii="Times New Roman" w:hAnsi="Times New Roman" w:cs="Times New Roman"/>
                <w:b/>
                <w:sz w:val="28"/>
                <w:szCs w:val="28"/>
              </w:rPr>
              <w:t>125 151,2</w:t>
            </w:r>
            <w:r w:rsidR="00A81C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6EC5" w:rsidRPr="00946EC5">
              <w:rPr>
                <w:rFonts w:ascii="Times New Roman" w:hAnsi="Times New Roman" w:cs="Times New Roman"/>
                <w:b/>
                <w:sz w:val="28"/>
                <w:szCs w:val="28"/>
              </w:rPr>
              <w:t>руб.</w:t>
            </w:r>
            <w:r w:rsidR="00DF374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46EC5" w:rsidRDefault="00681F70" w:rsidP="00C75FD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4B8">
              <w:rPr>
                <w:rFonts w:ascii="Times New Roman" w:hAnsi="Times New Roman" w:cs="Times New Roman"/>
                <w:sz w:val="28"/>
                <w:szCs w:val="28"/>
              </w:rPr>
              <w:t>уличное освещение</w:t>
            </w:r>
            <w:r w:rsidR="00C14A15" w:rsidRPr="007824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0D4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0784C" w:rsidRPr="007824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0D4C">
              <w:rPr>
                <w:rFonts w:ascii="Times New Roman" w:hAnsi="Times New Roman" w:cs="Times New Roman"/>
                <w:b/>
                <w:sz w:val="28"/>
                <w:szCs w:val="28"/>
              </w:rPr>
              <w:t>196 733,97</w:t>
            </w:r>
            <w:r w:rsidR="007B04E6" w:rsidRPr="007824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7329" w:rsidRPr="00DF374E">
              <w:rPr>
                <w:rFonts w:ascii="Times New Roman" w:hAnsi="Times New Roman" w:cs="Times New Roman"/>
                <w:b/>
                <w:sz w:val="28"/>
                <w:szCs w:val="28"/>
              </w:rPr>
              <w:t>руб.</w:t>
            </w:r>
            <w:r w:rsidR="00946EC5" w:rsidRPr="00946EC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02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E2396" w:rsidRDefault="007E2396" w:rsidP="00C75FD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твердое печное топливо – </w:t>
            </w:r>
            <w:r w:rsidRPr="007E2396">
              <w:rPr>
                <w:rFonts w:ascii="Times New Roman" w:hAnsi="Times New Roman" w:cs="Times New Roman"/>
                <w:b/>
                <w:sz w:val="28"/>
                <w:szCs w:val="28"/>
              </w:rPr>
              <w:t>18 312 руб.,</w:t>
            </w:r>
          </w:p>
          <w:p w:rsidR="002A0434" w:rsidRPr="007824B8" w:rsidRDefault="0010784C" w:rsidP="00C75FD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24B8">
              <w:rPr>
                <w:rFonts w:ascii="Times New Roman" w:hAnsi="Times New Roman" w:cs="Times New Roman"/>
                <w:sz w:val="28"/>
                <w:szCs w:val="28"/>
              </w:rPr>
              <w:t xml:space="preserve">моторное топливо </w:t>
            </w:r>
            <w:r w:rsidR="007E239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149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2396" w:rsidRPr="007E2396">
              <w:rPr>
                <w:rFonts w:ascii="Times New Roman" w:hAnsi="Times New Roman" w:cs="Times New Roman"/>
                <w:b/>
                <w:sz w:val="28"/>
                <w:szCs w:val="28"/>
              </w:rPr>
              <w:t>92 005,71</w:t>
            </w:r>
            <w:r w:rsidR="000C3A44" w:rsidRPr="00C149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374E" w:rsidRPr="00C14968">
              <w:rPr>
                <w:rFonts w:ascii="Times New Roman" w:hAnsi="Times New Roman" w:cs="Times New Roman"/>
                <w:b/>
                <w:sz w:val="28"/>
                <w:szCs w:val="28"/>
              </w:rPr>
              <w:t>руб.</w:t>
            </w:r>
          </w:p>
          <w:p w:rsidR="00150B16" w:rsidRPr="002A0434" w:rsidRDefault="0020501F" w:rsidP="007E2396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824B8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  <w:r w:rsidR="007B04E6" w:rsidRPr="00C149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C5396" w:rsidRPr="00C149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E2396">
              <w:rPr>
                <w:rFonts w:ascii="Times New Roman" w:hAnsi="Times New Roman" w:cs="Times New Roman"/>
                <w:b/>
                <w:sz w:val="28"/>
                <w:szCs w:val="28"/>
              </w:rPr>
              <w:t>432 202,88</w:t>
            </w:r>
            <w:r w:rsidR="00C149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14968">
              <w:rPr>
                <w:rFonts w:ascii="Times New Roman" w:hAnsi="Times New Roman" w:cs="Times New Roman"/>
                <w:b/>
                <w:sz w:val="28"/>
                <w:szCs w:val="28"/>
              </w:rPr>
              <w:t>руб.</w:t>
            </w:r>
          </w:p>
        </w:tc>
      </w:tr>
    </w:tbl>
    <w:p w:rsidR="002E007C" w:rsidRDefault="002E007C" w:rsidP="00D27B7A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2396" w:rsidRDefault="007E2396" w:rsidP="00D27B7A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2396" w:rsidRDefault="007E2396" w:rsidP="00D27B7A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041C" w:rsidRDefault="00864BA8" w:rsidP="00D27B7A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Характеристика зданий, строений, сооружений</w:t>
      </w:r>
    </w:p>
    <w:p w:rsidR="002E007C" w:rsidRPr="00A41062" w:rsidRDefault="002E007C" w:rsidP="00D27B7A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3C99" w:rsidRPr="00BC3826" w:rsidRDefault="00BC3826" w:rsidP="00164C07">
      <w:pPr>
        <w:pStyle w:val="af8"/>
        <w:numPr>
          <w:ilvl w:val="0"/>
          <w:numId w:val="14"/>
        </w:numPr>
        <w:jc w:val="left"/>
        <w:rPr>
          <w:b/>
          <w:bCs/>
          <w:sz w:val="28"/>
          <w:szCs w:val="28"/>
        </w:rPr>
      </w:pPr>
      <w:r w:rsidRPr="00BC3826">
        <w:rPr>
          <w:b/>
          <w:bCs/>
          <w:sz w:val="28"/>
          <w:szCs w:val="28"/>
        </w:rPr>
        <w:t>Здани</w:t>
      </w:r>
      <w:r w:rsidR="0017044D">
        <w:rPr>
          <w:b/>
          <w:bCs/>
          <w:sz w:val="28"/>
          <w:szCs w:val="28"/>
        </w:rPr>
        <w:t>е</w:t>
      </w:r>
      <w:r w:rsidR="00164C07" w:rsidRPr="00BC3826">
        <w:rPr>
          <w:b/>
          <w:bCs/>
          <w:sz w:val="28"/>
          <w:szCs w:val="28"/>
        </w:rPr>
        <w:t xml:space="preserve"> </w:t>
      </w:r>
      <w:r w:rsidR="005F248A">
        <w:rPr>
          <w:b/>
          <w:bCs/>
          <w:sz w:val="28"/>
          <w:szCs w:val="28"/>
        </w:rPr>
        <w:t>а</w:t>
      </w:r>
      <w:r w:rsidR="001E1EEE">
        <w:rPr>
          <w:b/>
          <w:bCs/>
          <w:sz w:val="28"/>
          <w:szCs w:val="28"/>
        </w:rPr>
        <w:t>дминистрации</w:t>
      </w:r>
    </w:p>
    <w:tbl>
      <w:tblPr>
        <w:tblStyle w:val="aff5"/>
        <w:tblW w:w="0" w:type="auto"/>
        <w:tblInd w:w="567" w:type="dxa"/>
        <w:tblLook w:val="04A0"/>
      </w:tblPr>
      <w:tblGrid>
        <w:gridCol w:w="4417"/>
        <w:gridCol w:w="4302"/>
      </w:tblGrid>
      <w:tr w:rsidR="00AF317D" w:rsidTr="0017044D">
        <w:tc>
          <w:tcPr>
            <w:tcW w:w="4417" w:type="dxa"/>
            <w:vAlign w:val="center"/>
          </w:tcPr>
          <w:p w:rsidR="00AF317D" w:rsidRPr="00356768" w:rsidRDefault="00AF317D" w:rsidP="0017044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67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 ввода в эксплуатацию</w:t>
            </w:r>
          </w:p>
        </w:tc>
        <w:tc>
          <w:tcPr>
            <w:tcW w:w="4302" w:type="dxa"/>
            <w:vAlign w:val="center"/>
          </w:tcPr>
          <w:p w:rsidR="00AF317D" w:rsidRPr="00E40531" w:rsidRDefault="007E2396" w:rsidP="0017044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1983</w:t>
            </w:r>
          </w:p>
        </w:tc>
      </w:tr>
      <w:tr w:rsidR="00AF317D" w:rsidTr="0017044D">
        <w:tc>
          <w:tcPr>
            <w:tcW w:w="4417" w:type="dxa"/>
            <w:vAlign w:val="center"/>
          </w:tcPr>
          <w:p w:rsidR="00AF317D" w:rsidRPr="003904B8" w:rsidRDefault="00AF317D" w:rsidP="0017044D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Общая площадь/отапливаемая площадь, м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4302" w:type="dxa"/>
            <w:vAlign w:val="center"/>
          </w:tcPr>
          <w:p w:rsidR="00AF317D" w:rsidRPr="00E40531" w:rsidRDefault="007E2396" w:rsidP="0017044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150/150</w:t>
            </w:r>
          </w:p>
        </w:tc>
      </w:tr>
      <w:tr w:rsidR="007E2396" w:rsidTr="0017044D">
        <w:tc>
          <w:tcPr>
            <w:tcW w:w="4417" w:type="dxa"/>
            <w:vAlign w:val="center"/>
          </w:tcPr>
          <w:p w:rsidR="007E2396" w:rsidRPr="007E2396" w:rsidRDefault="007E2396" w:rsidP="0017044D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Отапливаемый объем, м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302" w:type="dxa"/>
            <w:vAlign w:val="center"/>
          </w:tcPr>
          <w:p w:rsidR="007E2396" w:rsidRDefault="007E2396" w:rsidP="0017044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450</w:t>
            </w:r>
          </w:p>
        </w:tc>
      </w:tr>
      <w:tr w:rsidR="00AF317D" w:rsidTr="0017044D">
        <w:tc>
          <w:tcPr>
            <w:tcW w:w="4417" w:type="dxa"/>
            <w:vAlign w:val="center"/>
          </w:tcPr>
          <w:p w:rsidR="00AF317D" w:rsidRDefault="00AF317D" w:rsidP="0017044D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Численность сотрудников, чел.</w:t>
            </w:r>
          </w:p>
        </w:tc>
        <w:tc>
          <w:tcPr>
            <w:tcW w:w="4302" w:type="dxa"/>
            <w:vAlign w:val="center"/>
          </w:tcPr>
          <w:p w:rsidR="00AF317D" w:rsidRDefault="00B842C7" w:rsidP="0017044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</w:tbl>
    <w:p w:rsidR="0058100C" w:rsidRDefault="0058100C" w:rsidP="00313C99">
      <w:pPr>
        <w:ind w:firstLine="0"/>
        <w:rPr>
          <w:rFonts w:ascii="Times New Roman" w:hAnsi="Times New Roman" w:cs="Times New Roman"/>
        </w:rPr>
      </w:pPr>
    </w:p>
    <w:p w:rsidR="00096CE8" w:rsidRPr="00096CE8" w:rsidRDefault="00096CE8" w:rsidP="00313C99">
      <w:pPr>
        <w:ind w:firstLine="0"/>
        <w:rPr>
          <w:rFonts w:ascii="Times New Roman" w:hAnsi="Times New Roman" w:cs="Times New Roman"/>
        </w:rPr>
      </w:pPr>
    </w:p>
    <w:p w:rsidR="00164C07" w:rsidRPr="00982F86" w:rsidRDefault="00164C07" w:rsidP="00164C07">
      <w:pPr>
        <w:pStyle w:val="af8"/>
        <w:numPr>
          <w:ilvl w:val="0"/>
          <w:numId w:val="14"/>
        </w:numPr>
        <w:rPr>
          <w:b/>
          <w:sz w:val="28"/>
          <w:szCs w:val="28"/>
        </w:rPr>
      </w:pPr>
      <w:r w:rsidRPr="00982F86">
        <w:rPr>
          <w:b/>
          <w:sz w:val="28"/>
          <w:szCs w:val="28"/>
        </w:rPr>
        <w:t>Многоквартирные дома на территории МО</w:t>
      </w:r>
    </w:p>
    <w:p w:rsidR="00B842C7" w:rsidRPr="00982F86" w:rsidRDefault="00B842C7" w:rsidP="00B842C7">
      <w:pPr>
        <w:pStyle w:val="af8"/>
        <w:ind w:firstLine="0"/>
        <w:rPr>
          <w:b/>
          <w:sz w:val="28"/>
          <w:szCs w:val="28"/>
        </w:rPr>
      </w:pPr>
      <w:r w:rsidRPr="00982F86">
        <w:rPr>
          <w:sz w:val="28"/>
          <w:szCs w:val="28"/>
        </w:rPr>
        <w:t>На территории МО многоквартирные дома отсутствуют.</w:t>
      </w:r>
    </w:p>
    <w:p w:rsidR="009B5D9E" w:rsidRDefault="009B5D9E" w:rsidP="00521F5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E2396" w:rsidRDefault="007E2396" w:rsidP="00521F5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E2396" w:rsidRDefault="007E2396" w:rsidP="00521F5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E2396" w:rsidRDefault="007E2396" w:rsidP="00521F5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E2396" w:rsidRDefault="007E2396" w:rsidP="00521F5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E2396" w:rsidRDefault="007E2396" w:rsidP="00521F5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E2396" w:rsidRDefault="007E2396" w:rsidP="00521F5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E2396" w:rsidRDefault="007E2396" w:rsidP="00521F5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E2396" w:rsidRDefault="007E2396" w:rsidP="00521F5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E2396" w:rsidRDefault="007E2396" w:rsidP="00521F5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E2396" w:rsidRDefault="007E2396" w:rsidP="00521F5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26505" w:rsidRPr="00A027AD" w:rsidRDefault="00F26505" w:rsidP="00BC3826">
      <w:pPr>
        <w:ind w:firstLine="709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A027AD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Система электроснабжения</w:t>
      </w:r>
    </w:p>
    <w:p w:rsidR="001E1EEE" w:rsidRDefault="009B5D9E" w:rsidP="009B5D9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Поставщик электрической энергии </w:t>
      </w:r>
      <w:r w:rsidRPr="003D7185">
        <w:rPr>
          <w:rFonts w:ascii="Times New Roman" w:hAnsi="Times New Roman"/>
          <w:sz w:val="28"/>
          <w:szCs w:val="28"/>
        </w:rPr>
        <w:t>филиал «</w:t>
      </w:r>
      <w:proofErr w:type="spellStart"/>
      <w:r w:rsidRPr="003D7185">
        <w:rPr>
          <w:rFonts w:ascii="Times New Roman" w:hAnsi="Times New Roman"/>
          <w:sz w:val="28"/>
          <w:szCs w:val="28"/>
        </w:rPr>
        <w:t>СмоленскАтомЭнергоСбыт</w:t>
      </w:r>
      <w:proofErr w:type="spellEnd"/>
      <w:r w:rsidRPr="003D718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E1EEE" w:rsidRPr="00E30A0C">
        <w:rPr>
          <w:rFonts w:ascii="Times New Roman" w:hAnsi="Times New Roman" w:cs="Times New Roman"/>
          <w:sz w:val="28"/>
          <w:szCs w:val="28"/>
        </w:rPr>
        <w:t>Электроснабжение осуществляется от сетей ПАО «МРСК Центра</w:t>
      </w:r>
      <w:proofErr w:type="gramStart"/>
      <w:r w:rsidR="001E1EEE" w:rsidRPr="00E30A0C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="001E1EEE" w:rsidRPr="00E30A0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E1EEE" w:rsidRPr="00E30A0C">
        <w:rPr>
          <w:rFonts w:ascii="Times New Roman" w:hAnsi="Times New Roman" w:cs="Times New Roman"/>
          <w:sz w:val="28"/>
          <w:szCs w:val="28"/>
        </w:rPr>
        <w:t>Смоленскэнерго</w:t>
      </w:r>
      <w:proofErr w:type="spellEnd"/>
      <w:r w:rsidR="001E1EEE" w:rsidRPr="00E30A0C">
        <w:rPr>
          <w:rFonts w:ascii="Times New Roman" w:hAnsi="Times New Roman" w:cs="Times New Roman"/>
          <w:sz w:val="28"/>
          <w:szCs w:val="28"/>
        </w:rPr>
        <w:t>». Граница балансовой принадлежности по здани</w:t>
      </w:r>
      <w:r w:rsidR="0017044D">
        <w:rPr>
          <w:rFonts w:ascii="Times New Roman" w:hAnsi="Times New Roman" w:cs="Times New Roman"/>
          <w:sz w:val="28"/>
          <w:szCs w:val="28"/>
        </w:rPr>
        <w:t>ю</w:t>
      </w:r>
      <w:r w:rsidR="001E1EEE" w:rsidRPr="00E30A0C">
        <w:rPr>
          <w:rFonts w:ascii="Times New Roman" w:hAnsi="Times New Roman" w:cs="Times New Roman"/>
          <w:sz w:val="28"/>
          <w:szCs w:val="28"/>
        </w:rPr>
        <w:t>.</w:t>
      </w:r>
      <w:r w:rsidR="001E1E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5D9E" w:rsidRPr="00A027AD" w:rsidRDefault="009B5D9E" w:rsidP="009B5D9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027AD">
        <w:rPr>
          <w:rFonts w:ascii="Times New Roman" w:hAnsi="Times New Roman" w:cs="Times New Roman"/>
          <w:sz w:val="28"/>
          <w:szCs w:val="28"/>
        </w:rPr>
        <w:t xml:space="preserve">Имеет </w:t>
      </w:r>
      <w:r w:rsidR="0017044D">
        <w:rPr>
          <w:rFonts w:ascii="Times New Roman" w:hAnsi="Times New Roman" w:cs="Times New Roman"/>
          <w:sz w:val="28"/>
          <w:szCs w:val="28"/>
        </w:rPr>
        <w:t>1</w:t>
      </w:r>
      <w:r w:rsidRPr="00A027AD">
        <w:rPr>
          <w:rFonts w:ascii="Times New Roman" w:hAnsi="Times New Roman" w:cs="Times New Roman"/>
          <w:sz w:val="28"/>
          <w:szCs w:val="28"/>
        </w:rPr>
        <w:t xml:space="preserve"> ввод</w:t>
      </w:r>
      <w:r w:rsidR="00096CE8">
        <w:rPr>
          <w:rFonts w:ascii="Times New Roman" w:hAnsi="Times New Roman" w:cs="Times New Roman"/>
          <w:sz w:val="28"/>
          <w:szCs w:val="28"/>
        </w:rPr>
        <w:t xml:space="preserve"> </w:t>
      </w:r>
      <w:r w:rsidR="0017044D">
        <w:rPr>
          <w:rFonts w:ascii="Times New Roman" w:hAnsi="Times New Roman" w:cs="Times New Roman"/>
          <w:sz w:val="28"/>
          <w:szCs w:val="28"/>
        </w:rPr>
        <w:t>электрической</w:t>
      </w:r>
      <w:r w:rsidR="00B842C7">
        <w:rPr>
          <w:rFonts w:ascii="Times New Roman" w:hAnsi="Times New Roman" w:cs="Times New Roman"/>
          <w:sz w:val="28"/>
          <w:szCs w:val="28"/>
        </w:rPr>
        <w:t xml:space="preserve"> энергии</w:t>
      </w:r>
      <w:r w:rsidR="00096CE8">
        <w:rPr>
          <w:rFonts w:ascii="Times New Roman" w:hAnsi="Times New Roman" w:cs="Times New Roman"/>
          <w:sz w:val="28"/>
          <w:szCs w:val="28"/>
        </w:rPr>
        <w:t>. Установлен</w:t>
      </w:r>
      <w:r w:rsidR="000A5D13">
        <w:rPr>
          <w:rFonts w:ascii="Times New Roman" w:hAnsi="Times New Roman" w:cs="Times New Roman"/>
          <w:sz w:val="28"/>
          <w:szCs w:val="28"/>
        </w:rPr>
        <w:t xml:space="preserve"> </w:t>
      </w:r>
      <w:r w:rsidRPr="00A027AD">
        <w:rPr>
          <w:rFonts w:ascii="Times New Roman" w:hAnsi="Times New Roman" w:cs="Times New Roman"/>
          <w:sz w:val="28"/>
          <w:szCs w:val="28"/>
        </w:rPr>
        <w:t xml:space="preserve">прибор учета </w:t>
      </w:r>
      <w:r w:rsidR="000A5D13">
        <w:rPr>
          <w:rFonts w:ascii="Times New Roman" w:hAnsi="Times New Roman" w:cs="Times New Roman"/>
          <w:sz w:val="28"/>
          <w:szCs w:val="28"/>
        </w:rPr>
        <w:t>электрической энергии</w:t>
      </w:r>
      <w:r w:rsidR="00096CE8">
        <w:rPr>
          <w:rFonts w:ascii="Times New Roman" w:hAnsi="Times New Roman" w:cs="Times New Roman"/>
          <w:sz w:val="28"/>
          <w:szCs w:val="28"/>
        </w:rPr>
        <w:t xml:space="preserve"> </w:t>
      </w:r>
      <w:r w:rsidR="000F0442">
        <w:rPr>
          <w:rFonts w:ascii="Times New Roman" w:hAnsi="Times New Roman" w:cs="Times New Roman"/>
          <w:sz w:val="28"/>
          <w:szCs w:val="28"/>
        </w:rPr>
        <w:t>ЦЭ6807П</w:t>
      </w:r>
      <w:r w:rsidR="00B842C7">
        <w:rPr>
          <w:rFonts w:ascii="Times New Roman" w:hAnsi="Times New Roman" w:cs="Times New Roman"/>
          <w:sz w:val="28"/>
          <w:szCs w:val="28"/>
        </w:rPr>
        <w:t xml:space="preserve"> </w:t>
      </w:r>
      <w:r w:rsidR="00096CE8">
        <w:rPr>
          <w:rFonts w:ascii="Times New Roman" w:hAnsi="Times New Roman" w:cs="Times New Roman"/>
          <w:sz w:val="28"/>
          <w:szCs w:val="28"/>
        </w:rPr>
        <w:t>(</w:t>
      </w:r>
      <w:r w:rsidR="000A5D13">
        <w:rPr>
          <w:rFonts w:ascii="Times New Roman" w:hAnsi="Times New Roman" w:cs="Times New Roman"/>
          <w:sz w:val="28"/>
          <w:szCs w:val="28"/>
        </w:rPr>
        <w:t>класс точности</w:t>
      </w:r>
      <w:r w:rsidR="000F0442">
        <w:rPr>
          <w:rFonts w:ascii="Times New Roman" w:hAnsi="Times New Roman" w:cs="Times New Roman"/>
          <w:sz w:val="28"/>
          <w:szCs w:val="28"/>
        </w:rPr>
        <w:t xml:space="preserve"> – </w:t>
      </w:r>
      <w:r w:rsidR="00B842C7">
        <w:rPr>
          <w:rFonts w:ascii="Times New Roman" w:hAnsi="Times New Roman" w:cs="Times New Roman"/>
          <w:sz w:val="28"/>
          <w:szCs w:val="28"/>
        </w:rPr>
        <w:t>0,5 (</w:t>
      </w:r>
      <w:r w:rsidR="00096CE8">
        <w:rPr>
          <w:rFonts w:ascii="Times New Roman" w:hAnsi="Times New Roman" w:cs="Times New Roman"/>
          <w:sz w:val="28"/>
          <w:szCs w:val="28"/>
        </w:rPr>
        <w:t>1</w:t>
      </w:r>
      <w:r w:rsidR="000A5D13">
        <w:rPr>
          <w:rFonts w:ascii="Times New Roman" w:hAnsi="Times New Roman" w:cs="Times New Roman"/>
          <w:sz w:val="28"/>
          <w:szCs w:val="28"/>
        </w:rPr>
        <w:t>,0</w:t>
      </w:r>
      <w:r w:rsidR="00B842C7">
        <w:rPr>
          <w:rFonts w:ascii="Times New Roman" w:hAnsi="Times New Roman" w:cs="Times New Roman"/>
          <w:sz w:val="28"/>
          <w:szCs w:val="28"/>
        </w:rPr>
        <w:t>)</w:t>
      </w:r>
      <w:r w:rsidR="000F0442">
        <w:rPr>
          <w:rFonts w:ascii="Times New Roman" w:hAnsi="Times New Roman" w:cs="Times New Roman"/>
          <w:sz w:val="28"/>
          <w:szCs w:val="28"/>
        </w:rPr>
        <w:t>, год последней поверки – 2009 г.)</w:t>
      </w:r>
    </w:p>
    <w:p w:rsidR="003478AE" w:rsidRDefault="009B5D9E" w:rsidP="009B5D9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075D3">
        <w:rPr>
          <w:rFonts w:ascii="Times New Roman" w:hAnsi="Times New Roman" w:cs="Times New Roman"/>
          <w:sz w:val="28"/>
          <w:szCs w:val="28"/>
        </w:rPr>
        <w:t>Система в</w:t>
      </w:r>
      <w:r w:rsidR="000A5D13" w:rsidRPr="00F075D3">
        <w:rPr>
          <w:rFonts w:ascii="Times New Roman" w:hAnsi="Times New Roman" w:cs="Times New Roman"/>
          <w:sz w:val="28"/>
          <w:szCs w:val="28"/>
        </w:rPr>
        <w:t>нутреннего освещения состоит из</w:t>
      </w:r>
      <w:r w:rsidR="00852AE0">
        <w:rPr>
          <w:rFonts w:ascii="Times New Roman" w:hAnsi="Times New Roman" w:cs="Times New Roman"/>
          <w:sz w:val="28"/>
          <w:szCs w:val="28"/>
        </w:rPr>
        <w:t xml:space="preserve"> 15</w:t>
      </w:r>
      <w:r w:rsidR="000A5D13" w:rsidRPr="00F075D3">
        <w:rPr>
          <w:rFonts w:ascii="Times New Roman" w:hAnsi="Times New Roman" w:cs="Times New Roman"/>
          <w:sz w:val="28"/>
          <w:szCs w:val="28"/>
        </w:rPr>
        <w:t xml:space="preserve"> ламп</w:t>
      </w:r>
      <w:r w:rsidR="00852AE0">
        <w:rPr>
          <w:rFonts w:ascii="Times New Roman" w:hAnsi="Times New Roman" w:cs="Times New Roman"/>
          <w:sz w:val="28"/>
          <w:szCs w:val="28"/>
        </w:rPr>
        <w:t xml:space="preserve"> накаливания</w:t>
      </w:r>
      <w:r w:rsidR="000A5D13" w:rsidRPr="00F075D3">
        <w:rPr>
          <w:rFonts w:ascii="Times New Roman" w:hAnsi="Times New Roman" w:cs="Times New Roman"/>
          <w:sz w:val="28"/>
          <w:szCs w:val="28"/>
        </w:rPr>
        <w:t>.</w:t>
      </w:r>
    </w:p>
    <w:p w:rsidR="000B44B9" w:rsidRDefault="000B44B9" w:rsidP="00852AE0">
      <w:pPr>
        <w:ind w:firstLine="0"/>
        <w:rPr>
          <w:rFonts w:ascii="Times New Roman" w:hAnsi="Times New Roman" w:cs="Times New Roman"/>
          <w:b/>
          <w:highlight w:val="yellow"/>
        </w:rPr>
      </w:pPr>
    </w:p>
    <w:p w:rsidR="00F26505" w:rsidRPr="00BC3826" w:rsidRDefault="00F26505" w:rsidP="00BC3826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C3826">
        <w:rPr>
          <w:rFonts w:ascii="Times New Roman" w:hAnsi="Times New Roman" w:cs="Times New Roman"/>
          <w:b/>
          <w:sz w:val="28"/>
          <w:szCs w:val="28"/>
        </w:rPr>
        <w:t xml:space="preserve">Система </w:t>
      </w:r>
      <w:r w:rsidR="00A119D2" w:rsidRPr="00BC3826">
        <w:rPr>
          <w:rFonts w:ascii="Times New Roman" w:hAnsi="Times New Roman" w:cs="Times New Roman"/>
          <w:b/>
          <w:sz w:val="28"/>
          <w:szCs w:val="28"/>
        </w:rPr>
        <w:t>теплоснабжения</w:t>
      </w:r>
    </w:p>
    <w:p w:rsidR="00096CE8" w:rsidRPr="00982F86" w:rsidRDefault="00B842C7" w:rsidP="00BC3826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82F86">
        <w:rPr>
          <w:rFonts w:ascii="Times New Roman" w:hAnsi="Times New Roman" w:cs="Times New Roman"/>
          <w:bCs/>
          <w:sz w:val="28"/>
          <w:szCs w:val="28"/>
        </w:rPr>
        <w:t xml:space="preserve">Отопление здания осуществляется </w:t>
      </w:r>
      <w:r w:rsidR="00982F86" w:rsidRPr="00982F86">
        <w:rPr>
          <w:rFonts w:ascii="Times New Roman" w:hAnsi="Times New Roman" w:cs="Times New Roman"/>
          <w:bCs/>
          <w:sz w:val="28"/>
          <w:szCs w:val="28"/>
        </w:rPr>
        <w:t>при помощи дровяного отопления</w:t>
      </w:r>
      <w:r w:rsidRPr="00982F86">
        <w:rPr>
          <w:rFonts w:ascii="Times New Roman" w:hAnsi="Times New Roman" w:cs="Times New Roman"/>
          <w:bCs/>
          <w:sz w:val="28"/>
          <w:szCs w:val="28"/>
        </w:rPr>
        <w:t xml:space="preserve">. Установлены </w:t>
      </w:r>
      <w:r w:rsidR="00852AE0" w:rsidRPr="00982F86">
        <w:rPr>
          <w:rFonts w:ascii="Times New Roman" w:hAnsi="Times New Roman" w:cs="Times New Roman"/>
          <w:bCs/>
          <w:sz w:val="28"/>
          <w:szCs w:val="28"/>
        </w:rPr>
        <w:t>окна ПВХ</w:t>
      </w:r>
      <w:r w:rsidRPr="00982F86">
        <w:rPr>
          <w:rFonts w:ascii="Times New Roman" w:hAnsi="Times New Roman" w:cs="Times New Roman"/>
          <w:bCs/>
          <w:sz w:val="28"/>
          <w:szCs w:val="28"/>
        </w:rPr>
        <w:t xml:space="preserve"> в ко</w:t>
      </w:r>
      <w:r w:rsidR="00852AE0" w:rsidRPr="00982F86">
        <w:rPr>
          <w:rFonts w:ascii="Times New Roman" w:hAnsi="Times New Roman" w:cs="Times New Roman"/>
          <w:bCs/>
          <w:sz w:val="28"/>
          <w:szCs w:val="28"/>
        </w:rPr>
        <w:t>личестве 6</w:t>
      </w:r>
      <w:r w:rsidRPr="00982F86">
        <w:rPr>
          <w:rFonts w:ascii="Times New Roman" w:hAnsi="Times New Roman" w:cs="Times New Roman"/>
          <w:bCs/>
          <w:sz w:val="28"/>
          <w:szCs w:val="28"/>
        </w:rPr>
        <w:t xml:space="preserve"> шт.</w:t>
      </w:r>
      <w:r w:rsidR="00BC1E53" w:rsidRPr="00982F86">
        <w:rPr>
          <w:sz w:val="28"/>
          <w:szCs w:val="28"/>
        </w:rPr>
        <w:t xml:space="preserve"> </w:t>
      </w:r>
      <w:r w:rsidR="00852AE0" w:rsidRPr="00982F86">
        <w:rPr>
          <w:rFonts w:ascii="Times New Roman" w:hAnsi="Times New Roman" w:cs="Times New Roman"/>
          <w:bCs/>
          <w:sz w:val="28"/>
          <w:szCs w:val="28"/>
        </w:rPr>
        <w:t>Годовой расчетно-нормативный расход теплоты – 34,72 Гкал.</w:t>
      </w:r>
      <w:r w:rsidR="00096CE8" w:rsidRPr="00982F8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7044D" w:rsidRPr="00096CE8" w:rsidRDefault="0017044D" w:rsidP="00BC3826">
      <w:pPr>
        <w:ind w:firstLine="709"/>
        <w:rPr>
          <w:rFonts w:ascii="Times New Roman" w:hAnsi="Times New Roman" w:cs="Times New Roman"/>
          <w:bCs/>
          <w:sz w:val="16"/>
          <w:szCs w:val="16"/>
          <w:u w:val="single"/>
        </w:rPr>
      </w:pPr>
    </w:p>
    <w:p w:rsidR="00A119D2" w:rsidRPr="0017044D" w:rsidRDefault="00A119D2" w:rsidP="00BC3826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7044D">
        <w:rPr>
          <w:rFonts w:ascii="Times New Roman" w:hAnsi="Times New Roman" w:cs="Times New Roman"/>
          <w:b/>
          <w:sz w:val="28"/>
          <w:szCs w:val="28"/>
        </w:rPr>
        <w:t>Система водоснабжения</w:t>
      </w:r>
    </w:p>
    <w:p w:rsidR="00A41062" w:rsidRDefault="00B842C7" w:rsidP="00BC3826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62230B">
        <w:rPr>
          <w:rFonts w:ascii="Times New Roman" w:hAnsi="Times New Roman" w:cs="Times New Roman"/>
          <w:sz w:val="28"/>
          <w:szCs w:val="28"/>
        </w:rPr>
        <w:t>Централизованные системы водоснабжения и водоотведения</w:t>
      </w:r>
      <w:r w:rsidR="00721A52">
        <w:rPr>
          <w:rFonts w:ascii="Times New Roman" w:hAnsi="Times New Roman" w:cs="Times New Roman"/>
          <w:sz w:val="28"/>
          <w:szCs w:val="28"/>
        </w:rPr>
        <w:t xml:space="preserve"> –</w:t>
      </w:r>
      <w:r w:rsidRPr="0062230B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17044D" w:rsidRPr="000918DB" w:rsidRDefault="0017044D" w:rsidP="00BC3826">
      <w:pPr>
        <w:ind w:firstLine="709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F26505" w:rsidRPr="000F5DD4" w:rsidRDefault="00F26505" w:rsidP="00BC3826">
      <w:pPr>
        <w:ind w:firstLine="709"/>
        <w:jc w:val="left"/>
        <w:rPr>
          <w:rFonts w:ascii="Times New Roman" w:hAnsi="Times New Roman" w:cs="Times New Roman"/>
          <w:color w:val="0000FF"/>
          <w:sz w:val="28"/>
          <w:szCs w:val="28"/>
        </w:rPr>
      </w:pPr>
      <w:r w:rsidRPr="000F5DD4">
        <w:rPr>
          <w:rFonts w:ascii="Times New Roman" w:hAnsi="Times New Roman" w:cs="Times New Roman"/>
          <w:b/>
          <w:sz w:val="28"/>
          <w:szCs w:val="28"/>
        </w:rPr>
        <w:t>Характеристика уличного освещения</w:t>
      </w:r>
    </w:p>
    <w:p w:rsidR="00F26505" w:rsidRDefault="005F248A" w:rsidP="00BC382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балансе а</w:t>
      </w:r>
      <w:r w:rsidR="007824B8" w:rsidRPr="004E0522">
        <w:rPr>
          <w:rFonts w:ascii="Times New Roman" w:hAnsi="Times New Roman" w:cs="Times New Roman"/>
          <w:sz w:val="28"/>
          <w:szCs w:val="28"/>
        </w:rPr>
        <w:t xml:space="preserve">дминистрации находятся </w:t>
      </w:r>
      <w:r w:rsidR="00721A52">
        <w:rPr>
          <w:rFonts w:ascii="Times New Roman" w:hAnsi="Times New Roman" w:cs="Times New Roman"/>
          <w:sz w:val="28"/>
          <w:szCs w:val="28"/>
        </w:rPr>
        <w:t>26</w:t>
      </w:r>
      <w:r w:rsidR="00550EB2" w:rsidRPr="004E0522">
        <w:rPr>
          <w:rFonts w:ascii="Times New Roman" w:hAnsi="Times New Roman" w:cs="Times New Roman"/>
          <w:sz w:val="28"/>
          <w:szCs w:val="28"/>
        </w:rPr>
        <w:t xml:space="preserve"> </w:t>
      </w:r>
      <w:r w:rsidR="007824B8" w:rsidRPr="004E0522">
        <w:rPr>
          <w:rFonts w:ascii="Times New Roman" w:hAnsi="Times New Roman" w:cs="Times New Roman"/>
          <w:sz w:val="28"/>
          <w:szCs w:val="28"/>
        </w:rPr>
        <w:t>светильник</w:t>
      </w:r>
      <w:r w:rsidR="00B842C7">
        <w:rPr>
          <w:rFonts w:ascii="Times New Roman" w:hAnsi="Times New Roman" w:cs="Times New Roman"/>
          <w:sz w:val="28"/>
          <w:szCs w:val="28"/>
        </w:rPr>
        <w:t>ов</w:t>
      </w:r>
      <w:r w:rsidR="00BC1E53">
        <w:rPr>
          <w:rFonts w:ascii="Times New Roman" w:hAnsi="Times New Roman" w:cs="Times New Roman"/>
          <w:sz w:val="28"/>
          <w:szCs w:val="28"/>
        </w:rPr>
        <w:t xml:space="preserve"> типа </w:t>
      </w:r>
      <w:r w:rsidR="00B842C7">
        <w:rPr>
          <w:rFonts w:ascii="Times New Roman" w:hAnsi="Times New Roman" w:cs="Times New Roman"/>
          <w:sz w:val="28"/>
          <w:szCs w:val="28"/>
        </w:rPr>
        <w:t xml:space="preserve">      </w:t>
      </w:r>
      <w:r w:rsidR="00BC1E53">
        <w:rPr>
          <w:rFonts w:ascii="Times New Roman" w:hAnsi="Times New Roman" w:cs="Times New Roman"/>
          <w:sz w:val="28"/>
          <w:szCs w:val="28"/>
        </w:rPr>
        <w:t>ЖКУ</w:t>
      </w:r>
      <w:r w:rsidR="00B842C7">
        <w:rPr>
          <w:rFonts w:ascii="Times New Roman" w:hAnsi="Times New Roman" w:cs="Times New Roman"/>
          <w:sz w:val="28"/>
          <w:szCs w:val="28"/>
        </w:rPr>
        <w:t>-250</w:t>
      </w:r>
      <w:r w:rsidR="00721A52">
        <w:rPr>
          <w:rFonts w:ascii="Times New Roman" w:hAnsi="Times New Roman" w:cs="Times New Roman"/>
          <w:sz w:val="28"/>
          <w:szCs w:val="28"/>
        </w:rPr>
        <w:t>, ЖКУ-150</w:t>
      </w:r>
      <w:r w:rsidR="00BC1E53">
        <w:rPr>
          <w:rFonts w:ascii="Times New Roman" w:hAnsi="Times New Roman" w:cs="Times New Roman"/>
          <w:sz w:val="28"/>
          <w:szCs w:val="28"/>
        </w:rPr>
        <w:t xml:space="preserve">. </w:t>
      </w:r>
      <w:r w:rsidR="004E0522" w:rsidRPr="004E0522">
        <w:rPr>
          <w:rFonts w:ascii="Times New Roman" w:hAnsi="Times New Roman" w:cs="Times New Roman"/>
          <w:sz w:val="28"/>
          <w:szCs w:val="28"/>
        </w:rPr>
        <w:t>У</w:t>
      </w:r>
      <w:r w:rsidR="000072AC" w:rsidRPr="004E0522">
        <w:rPr>
          <w:rFonts w:ascii="Times New Roman" w:hAnsi="Times New Roman" w:cs="Times New Roman"/>
          <w:sz w:val="28"/>
          <w:szCs w:val="28"/>
        </w:rPr>
        <w:t>чет потребления электроэнергии уличным освещением ведется по приборам учета электрической энергии</w:t>
      </w:r>
      <w:r w:rsidR="00721A52">
        <w:rPr>
          <w:rFonts w:ascii="Times New Roman" w:hAnsi="Times New Roman" w:cs="Times New Roman"/>
          <w:sz w:val="28"/>
          <w:szCs w:val="28"/>
        </w:rPr>
        <w:t xml:space="preserve"> в количестве 14 </w:t>
      </w:r>
      <w:proofErr w:type="spellStart"/>
      <w:proofErr w:type="gramStart"/>
      <w:r w:rsidR="00721A52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="00721A52">
        <w:rPr>
          <w:rFonts w:ascii="Times New Roman" w:hAnsi="Times New Roman" w:cs="Times New Roman"/>
          <w:sz w:val="28"/>
          <w:szCs w:val="28"/>
        </w:rPr>
        <w:t xml:space="preserve"> (Меркурий (3 шт.), СЕ-101 (8 шт.), ЦЭ6807П (2 шт.), ЦЭ6807Бк (1 шт.))</w:t>
      </w:r>
      <w:r w:rsidR="000072AC" w:rsidRPr="004E0522">
        <w:rPr>
          <w:rFonts w:ascii="Times New Roman" w:hAnsi="Times New Roman" w:cs="Times New Roman"/>
          <w:sz w:val="28"/>
          <w:szCs w:val="28"/>
        </w:rPr>
        <w:t>.</w:t>
      </w:r>
      <w:r w:rsidR="001E0A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2AC" w:rsidRPr="000918DB" w:rsidRDefault="000072AC" w:rsidP="00BC3826">
      <w:pPr>
        <w:ind w:firstLine="709"/>
        <w:rPr>
          <w:rFonts w:ascii="Times New Roman" w:hAnsi="Times New Roman" w:cs="Times New Roman"/>
          <w:sz w:val="16"/>
          <w:szCs w:val="16"/>
        </w:rPr>
      </w:pPr>
    </w:p>
    <w:p w:rsidR="00F26505" w:rsidRPr="00E93B12" w:rsidRDefault="00F26505" w:rsidP="00BC3826">
      <w:pPr>
        <w:ind w:firstLine="709"/>
        <w:jc w:val="left"/>
        <w:rPr>
          <w:rFonts w:ascii="Times New Roman" w:hAnsi="Times New Roman" w:cs="Times New Roman"/>
          <w:color w:val="0000FF"/>
          <w:sz w:val="28"/>
          <w:szCs w:val="28"/>
        </w:rPr>
      </w:pPr>
      <w:r w:rsidRPr="00E93B12">
        <w:rPr>
          <w:rFonts w:ascii="Times New Roman" w:hAnsi="Times New Roman" w:cs="Times New Roman"/>
          <w:b/>
          <w:sz w:val="28"/>
          <w:szCs w:val="28"/>
        </w:rPr>
        <w:t>Характеристика потребителей моторного топлива</w:t>
      </w:r>
    </w:p>
    <w:p w:rsidR="00685C7B" w:rsidRPr="000800CB" w:rsidRDefault="005F248A" w:rsidP="00BC3826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На балансе а</w:t>
      </w:r>
      <w:r w:rsidR="00F26505" w:rsidRPr="0008121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находится</w:t>
      </w:r>
      <w:r w:rsidR="00F26505" w:rsidRPr="007824B8">
        <w:rPr>
          <w:rFonts w:ascii="Times New Roman" w:hAnsi="Times New Roman" w:cs="Times New Roman"/>
          <w:sz w:val="28"/>
          <w:szCs w:val="28"/>
        </w:rPr>
        <w:t xml:space="preserve"> </w:t>
      </w:r>
      <w:r w:rsidR="00B842C7">
        <w:rPr>
          <w:rFonts w:ascii="Times New Roman" w:hAnsi="Times New Roman" w:cs="Times New Roman"/>
          <w:sz w:val="28"/>
          <w:szCs w:val="28"/>
        </w:rPr>
        <w:t>1</w:t>
      </w:r>
      <w:r w:rsidR="00F26505" w:rsidRPr="007824B8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17044D">
        <w:rPr>
          <w:rFonts w:ascii="Times New Roman" w:hAnsi="Times New Roman" w:cs="Times New Roman"/>
          <w:sz w:val="28"/>
          <w:szCs w:val="28"/>
        </w:rPr>
        <w:t>ы</w:t>
      </w:r>
      <w:r w:rsidR="00F26505" w:rsidRPr="007824B8">
        <w:rPr>
          <w:rFonts w:ascii="Times New Roman" w:hAnsi="Times New Roman" w:cs="Times New Roman"/>
          <w:sz w:val="28"/>
          <w:szCs w:val="28"/>
        </w:rPr>
        <w:t xml:space="preserve"> автотранспорта</w:t>
      </w:r>
      <w:r w:rsidR="0017044D">
        <w:rPr>
          <w:rFonts w:ascii="Times New Roman" w:hAnsi="Times New Roman" w:cs="Times New Roman"/>
          <w:sz w:val="28"/>
          <w:szCs w:val="28"/>
        </w:rPr>
        <w:t>:</w:t>
      </w:r>
      <w:r w:rsidR="00F26505" w:rsidRPr="007824B8">
        <w:rPr>
          <w:rFonts w:ascii="Times New Roman" w:hAnsi="Times New Roman" w:cs="Times New Roman"/>
          <w:sz w:val="28"/>
          <w:szCs w:val="28"/>
        </w:rPr>
        <w:t xml:space="preserve"> </w:t>
      </w:r>
      <w:r w:rsidR="00E25097">
        <w:rPr>
          <w:rFonts w:ascii="Times New Roman" w:hAnsi="Times New Roman" w:cs="Times New Roman"/>
          <w:sz w:val="28"/>
          <w:szCs w:val="28"/>
        </w:rPr>
        <w:t xml:space="preserve">        </w:t>
      </w:r>
      <w:r w:rsidR="00B1225E">
        <w:rPr>
          <w:rFonts w:ascii="Times New Roman" w:hAnsi="Times New Roman" w:cs="Times New Roman"/>
          <w:sz w:val="28"/>
          <w:szCs w:val="28"/>
        </w:rPr>
        <w:t xml:space="preserve">ВАЗ </w:t>
      </w:r>
      <w:r w:rsidR="000F1F37">
        <w:rPr>
          <w:rFonts w:ascii="Times New Roman" w:hAnsi="Times New Roman" w:cs="Times New Roman"/>
          <w:sz w:val="28"/>
          <w:szCs w:val="28"/>
        </w:rPr>
        <w:t>210530</w:t>
      </w:r>
      <w:r w:rsidR="00D55DC0">
        <w:rPr>
          <w:rFonts w:ascii="Times New Roman" w:hAnsi="Times New Roman" w:cs="Times New Roman"/>
          <w:sz w:val="28"/>
          <w:szCs w:val="28"/>
        </w:rPr>
        <w:t xml:space="preserve"> (легковой автомобиль</w:t>
      </w:r>
      <w:r w:rsidR="000F1F37">
        <w:rPr>
          <w:rFonts w:ascii="Times New Roman" w:hAnsi="Times New Roman" w:cs="Times New Roman"/>
          <w:sz w:val="28"/>
          <w:szCs w:val="28"/>
        </w:rPr>
        <w:t>, 2006 г.</w:t>
      </w:r>
      <w:proofErr w:type="gramStart"/>
      <w:r w:rsidR="000F1F3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F1F37">
        <w:rPr>
          <w:rFonts w:ascii="Times New Roman" w:hAnsi="Times New Roman" w:cs="Times New Roman"/>
          <w:sz w:val="28"/>
          <w:szCs w:val="28"/>
        </w:rPr>
        <w:t>.</w:t>
      </w:r>
      <w:r w:rsidR="00D55DC0">
        <w:rPr>
          <w:rFonts w:ascii="Times New Roman" w:hAnsi="Times New Roman" w:cs="Times New Roman"/>
          <w:sz w:val="28"/>
          <w:szCs w:val="28"/>
        </w:rPr>
        <w:t>)</w:t>
      </w:r>
      <w:r w:rsidR="00685C7B" w:rsidRPr="007824B8">
        <w:rPr>
          <w:rFonts w:ascii="Times New Roman" w:hAnsi="Times New Roman" w:cs="Times New Roman"/>
          <w:sz w:val="28"/>
          <w:szCs w:val="28"/>
        </w:rPr>
        <w:t>.</w:t>
      </w:r>
    </w:p>
    <w:p w:rsidR="00F26505" w:rsidRDefault="00F26505" w:rsidP="00BC3826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пробе</w:t>
      </w:r>
      <w:r w:rsidR="003F7B59">
        <w:rPr>
          <w:rFonts w:ascii="Times New Roman" w:hAnsi="Times New Roman" w:cs="Times New Roman"/>
          <w:sz w:val="28"/>
          <w:szCs w:val="28"/>
        </w:rPr>
        <w:t xml:space="preserve">г автотранспортом за 2014 год: </w:t>
      </w:r>
      <w:r w:rsidR="000F1F37">
        <w:rPr>
          <w:rFonts w:ascii="Times New Roman" w:hAnsi="Times New Roman" w:cs="Times New Roman"/>
          <w:sz w:val="28"/>
          <w:szCs w:val="28"/>
        </w:rPr>
        <w:t>32 900</w:t>
      </w:r>
      <w:r w:rsidR="00730572" w:rsidRPr="008F022A">
        <w:rPr>
          <w:rFonts w:ascii="Times New Roman" w:hAnsi="Times New Roman" w:cs="Times New Roman"/>
          <w:sz w:val="28"/>
          <w:szCs w:val="28"/>
        </w:rPr>
        <w:t xml:space="preserve"> </w:t>
      </w:r>
      <w:r w:rsidRPr="008F022A">
        <w:rPr>
          <w:rFonts w:ascii="Times New Roman" w:hAnsi="Times New Roman" w:cs="Times New Roman"/>
          <w:sz w:val="28"/>
          <w:szCs w:val="28"/>
        </w:rPr>
        <w:t>км.</w:t>
      </w:r>
    </w:p>
    <w:p w:rsidR="00685C7B" w:rsidRDefault="00685C7B" w:rsidP="00F26505">
      <w:pPr>
        <w:rPr>
          <w:rFonts w:ascii="Times New Roman" w:hAnsi="Times New Roman" w:cs="Times New Roman"/>
          <w:sz w:val="16"/>
          <w:szCs w:val="16"/>
        </w:rPr>
      </w:pPr>
    </w:p>
    <w:p w:rsidR="000918DB" w:rsidRPr="000918DB" w:rsidRDefault="000918DB" w:rsidP="000918DB">
      <w:pPr>
        <w:spacing w:line="360" w:lineRule="auto"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64C07" w:rsidRPr="00164C07" w:rsidRDefault="00164C07" w:rsidP="000918DB">
      <w:pPr>
        <w:spacing w:line="360" w:lineRule="auto"/>
        <w:ind w:firstLine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830EE">
        <w:rPr>
          <w:rFonts w:ascii="Times New Roman" w:hAnsi="Times New Roman" w:cs="Times New Roman"/>
          <w:b/>
          <w:sz w:val="28"/>
          <w:szCs w:val="28"/>
        </w:rPr>
        <w:t>Оснащенность вводов энергетических ресурсов приборами учета</w:t>
      </w:r>
    </w:p>
    <w:tbl>
      <w:tblPr>
        <w:tblW w:w="9437" w:type="dxa"/>
        <w:tblInd w:w="-75" w:type="dxa"/>
        <w:tblLayout w:type="fixed"/>
        <w:tblLook w:val="0000"/>
      </w:tblPr>
      <w:tblGrid>
        <w:gridCol w:w="2541"/>
        <w:gridCol w:w="2269"/>
        <w:gridCol w:w="2435"/>
        <w:gridCol w:w="2192"/>
      </w:tblGrid>
      <w:tr w:rsidR="002E61F3" w:rsidRPr="00FF32B0" w:rsidTr="00197329"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61F3" w:rsidRPr="00313C99" w:rsidRDefault="002E61F3" w:rsidP="003C423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3C99">
              <w:rPr>
                <w:rFonts w:ascii="Times New Roman" w:hAnsi="Times New Roman" w:cs="Times New Roman"/>
                <w:b/>
                <w:sz w:val="28"/>
                <w:szCs w:val="28"/>
              </w:rPr>
              <w:t>Вид энергоресурса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61F3" w:rsidRPr="00313C99" w:rsidRDefault="002E61F3" w:rsidP="003C423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3C99">
              <w:rPr>
                <w:rFonts w:ascii="Times New Roman" w:hAnsi="Times New Roman" w:cs="Times New Roman"/>
                <w:b/>
                <w:sz w:val="28"/>
                <w:szCs w:val="28"/>
              </w:rPr>
              <w:t>Вводов всего, шт.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E61F3" w:rsidRPr="00313C99" w:rsidRDefault="002E61F3" w:rsidP="003C423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3C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Вводов, оснащенных </w:t>
            </w:r>
            <w:r w:rsidRPr="00313C99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приборами учета, шт.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1F3" w:rsidRPr="00313C99" w:rsidRDefault="002E61F3" w:rsidP="003C423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3C99">
              <w:rPr>
                <w:rFonts w:ascii="Times New Roman" w:hAnsi="Times New Roman" w:cs="Times New Roman"/>
                <w:b/>
                <w:sz w:val="28"/>
                <w:szCs w:val="28"/>
              </w:rPr>
              <w:t>Оснащенность приборами учета, %</w:t>
            </w:r>
          </w:p>
        </w:tc>
      </w:tr>
      <w:tr w:rsidR="00197329" w:rsidRPr="00FF32B0" w:rsidTr="00BC1E53">
        <w:trPr>
          <w:trHeight w:val="206"/>
        </w:trPr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329" w:rsidRPr="003616D4" w:rsidRDefault="00197329" w:rsidP="00A675B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16D4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329" w:rsidRPr="003616D4" w:rsidRDefault="000F1F37" w:rsidP="003C423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329" w:rsidRPr="003616D4" w:rsidRDefault="000F1F37" w:rsidP="003C423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7329" w:rsidRPr="003616D4" w:rsidRDefault="00197329" w:rsidP="003C423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16D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</w:tr>
    </w:tbl>
    <w:p w:rsidR="00B71CD1" w:rsidRDefault="00B71CD1" w:rsidP="00D27B7A">
      <w:pPr>
        <w:pStyle w:val="afe"/>
        <w:jc w:val="center"/>
        <w:rPr>
          <w:rFonts w:ascii="Times New Roman" w:hAnsi="Times New Roman"/>
          <w:b/>
          <w:sz w:val="28"/>
          <w:szCs w:val="28"/>
        </w:rPr>
      </w:pPr>
      <w:bookmarkStart w:id="1" w:name="__RefHeading___Toc334028560"/>
      <w:bookmarkEnd w:id="1"/>
    </w:p>
    <w:p w:rsidR="000B44B9" w:rsidRDefault="000B44B9" w:rsidP="000F1F37">
      <w:pPr>
        <w:pStyle w:val="afe"/>
        <w:jc w:val="both"/>
        <w:rPr>
          <w:rFonts w:ascii="Times New Roman" w:hAnsi="Times New Roman"/>
          <w:b/>
          <w:sz w:val="28"/>
          <w:szCs w:val="28"/>
        </w:rPr>
      </w:pPr>
    </w:p>
    <w:p w:rsidR="00982F86" w:rsidRDefault="00982F86" w:rsidP="000F1F37">
      <w:pPr>
        <w:pStyle w:val="afe"/>
        <w:jc w:val="both"/>
        <w:rPr>
          <w:rFonts w:ascii="Times New Roman" w:hAnsi="Times New Roman"/>
          <w:b/>
          <w:sz w:val="28"/>
          <w:szCs w:val="28"/>
        </w:rPr>
      </w:pPr>
    </w:p>
    <w:p w:rsidR="00982F86" w:rsidRDefault="00982F86" w:rsidP="000F1F37">
      <w:pPr>
        <w:pStyle w:val="afe"/>
        <w:jc w:val="both"/>
        <w:rPr>
          <w:rFonts w:ascii="Times New Roman" w:hAnsi="Times New Roman"/>
          <w:b/>
          <w:sz w:val="28"/>
          <w:szCs w:val="28"/>
        </w:rPr>
      </w:pPr>
    </w:p>
    <w:p w:rsidR="00982F86" w:rsidRDefault="00982F86" w:rsidP="000F1F37">
      <w:pPr>
        <w:pStyle w:val="afe"/>
        <w:jc w:val="both"/>
        <w:rPr>
          <w:rFonts w:ascii="Times New Roman" w:hAnsi="Times New Roman"/>
          <w:b/>
          <w:sz w:val="28"/>
          <w:szCs w:val="28"/>
        </w:rPr>
      </w:pPr>
    </w:p>
    <w:p w:rsidR="00982F86" w:rsidRDefault="00982F86" w:rsidP="000F1F37">
      <w:pPr>
        <w:pStyle w:val="afe"/>
        <w:jc w:val="both"/>
        <w:rPr>
          <w:rFonts w:ascii="Times New Roman" w:hAnsi="Times New Roman"/>
          <w:b/>
          <w:sz w:val="28"/>
          <w:szCs w:val="28"/>
        </w:rPr>
      </w:pPr>
    </w:p>
    <w:p w:rsidR="00982F86" w:rsidRDefault="00982F86" w:rsidP="000F1F37">
      <w:pPr>
        <w:pStyle w:val="afe"/>
        <w:jc w:val="both"/>
        <w:rPr>
          <w:rFonts w:ascii="Times New Roman" w:hAnsi="Times New Roman"/>
          <w:b/>
          <w:sz w:val="28"/>
          <w:szCs w:val="28"/>
        </w:rPr>
      </w:pPr>
    </w:p>
    <w:p w:rsidR="004471DD" w:rsidRDefault="00F26EFF" w:rsidP="00D27B7A">
      <w:pPr>
        <w:pStyle w:val="afe"/>
        <w:jc w:val="center"/>
        <w:rPr>
          <w:rFonts w:ascii="Times New Roman" w:hAnsi="Times New Roman"/>
          <w:b/>
          <w:sz w:val="28"/>
          <w:szCs w:val="28"/>
        </w:rPr>
      </w:pPr>
      <w:r w:rsidRPr="00164C07">
        <w:rPr>
          <w:rFonts w:ascii="Times New Roman" w:hAnsi="Times New Roman"/>
          <w:b/>
          <w:sz w:val="28"/>
          <w:szCs w:val="28"/>
        </w:rPr>
        <w:lastRenderedPageBreak/>
        <w:t xml:space="preserve">Структура фактических затрат на энергетические ресурсы </w:t>
      </w:r>
    </w:p>
    <w:p w:rsidR="00761B21" w:rsidRDefault="00F26EFF" w:rsidP="00D27B7A">
      <w:pPr>
        <w:pStyle w:val="afe"/>
        <w:jc w:val="center"/>
        <w:rPr>
          <w:rFonts w:ascii="Times New Roman" w:hAnsi="Times New Roman"/>
          <w:b/>
          <w:sz w:val="28"/>
          <w:szCs w:val="28"/>
        </w:rPr>
      </w:pPr>
      <w:r w:rsidRPr="00164C07">
        <w:rPr>
          <w:rFonts w:ascii="Times New Roman" w:hAnsi="Times New Roman"/>
          <w:b/>
          <w:sz w:val="28"/>
          <w:szCs w:val="28"/>
        </w:rPr>
        <w:t>в 2014</w:t>
      </w:r>
      <w:r w:rsidR="004B27EC" w:rsidRPr="00164C07">
        <w:rPr>
          <w:rFonts w:ascii="Times New Roman" w:hAnsi="Times New Roman"/>
          <w:b/>
          <w:sz w:val="28"/>
          <w:szCs w:val="28"/>
        </w:rPr>
        <w:t xml:space="preserve"> (базовом)</w:t>
      </w:r>
      <w:r w:rsidRPr="00164C07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2E007C" w:rsidRPr="00165A12" w:rsidRDefault="002E007C" w:rsidP="00D27B7A">
      <w:pPr>
        <w:pStyle w:val="afe"/>
        <w:jc w:val="center"/>
        <w:rPr>
          <w:rFonts w:ascii="Times New Roman" w:hAnsi="Times New Roman"/>
          <w:b/>
        </w:rPr>
      </w:pPr>
    </w:p>
    <w:tbl>
      <w:tblPr>
        <w:tblStyle w:val="aff5"/>
        <w:tblW w:w="10076" w:type="dxa"/>
        <w:jc w:val="center"/>
        <w:tblLayout w:type="fixed"/>
        <w:tblLook w:val="04A0"/>
      </w:tblPr>
      <w:tblGrid>
        <w:gridCol w:w="675"/>
        <w:gridCol w:w="2380"/>
        <w:gridCol w:w="1134"/>
        <w:gridCol w:w="2156"/>
        <w:gridCol w:w="1843"/>
        <w:gridCol w:w="1888"/>
      </w:tblGrid>
      <w:tr w:rsidR="0091539D" w:rsidRPr="0091539D" w:rsidTr="00906589">
        <w:trPr>
          <w:trHeight w:val="1045"/>
          <w:jc w:val="center"/>
        </w:trPr>
        <w:tc>
          <w:tcPr>
            <w:tcW w:w="675" w:type="dxa"/>
          </w:tcPr>
          <w:p w:rsidR="0091539D" w:rsidRPr="0091539D" w:rsidRDefault="0091539D" w:rsidP="00553B83">
            <w:pPr>
              <w:pStyle w:val="afe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80" w:type="dxa"/>
          </w:tcPr>
          <w:p w:rsidR="0091539D" w:rsidRPr="0091539D" w:rsidRDefault="0091539D" w:rsidP="00553B83">
            <w:pPr>
              <w:pStyle w:val="afe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Наименование ТЭР</w:t>
            </w:r>
          </w:p>
        </w:tc>
        <w:tc>
          <w:tcPr>
            <w:tcW w:w="1134" w:type="dxa"/>
          </w:tcPr>
          <w:p w:rsidR="0091539D" w:rsidRPr="0091539D" w:rsidRDefault="0091539D" w:rsidP="00553B83">
            <w:pPr>
              <w:pStyle w:val="afe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Ед.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измер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2156" w:type="dxa"/>
          </w:tcPr>
          <w:p w:rsidR="0091539D" w:rsidRPr="0091539D" w:rsidRDefault="0091539D" w:rsidP="00553B83">
            <w:pPr>
              <w:pStyle w:val="afe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В натуральном выражении</w:t>
            </w:r>
          </w:p>
        </w:tc>
        <w:tc>
          <w:tcPr>
            <w:tcW w:w="1843" w:type="dxa"/>
          </w:tcPr>
          <w:p w:rsidR="0091539D" w:rsidRPr="0091539D" w:rsidRDefault="0091539D" w:rsidP="00553B83">
            <w:pPr>
              <w:pStyle w:val="afe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В денежном выражении, руб.</w:t>
            </w:r>
          </w:p>
        </w:tc>
        <w:tc>
          <w:tcPr>
            <w:tcW w:w="1888" w:type="dxa"/>
          </w:tcPr>
          <w:p w:rsidR="0091539D" w:rsidRPr="0091539D" w:rsidRDefault="0091539D" w:rsidP="00553B83">
            <w:pPr>
              <w:pStyle w:val="afe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В условном топливе,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т.у.</w:t>
            </w:r>
            <w:proofErr w:type="gram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т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91539D" w:rsidRPr="0091539D" w:rsidTr="00906589">
        <w:trPr>
          <w:trHeight w:val="343"/>
          <w:jc w:val="center"/>
        </w:trPr>
        <w:tc>
          <w:tcPr>
            <w:tcW w:w="675" w:type="dxa"/>
            <w:vAlign w:val="center"/>
          </w:tcPr>
          <w:p w:rsidR="0091539D" w:rsidRPr="0091539D" w:rsidRDefault="0091539D" w:rsidP="00054536">
            <w:pPr>
              <w:pStyle w:val="afe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80" w:type="dxa"/>
            <w:vAlign w:val="center"/>
          </w:tcPr>
          <w:p w:rsidR="0091539D" w:rsidRPr="0091539D" w:rsidRDefault="00197329" w:rsidP="00054536">
            <w:pPr>
              <w:pStyle w:val="afe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Электроэнергия</w:t>
            </w:r>
          </w:p>
        </w:tc>
        <w:tc>
          <w:tcPr>
            <w:tcW w:w="1134" w:type="dxa"/>
            <w:vAlign w:val="center"/>
          </w:tcPr>
          <w:p w:rsidR="0091539D" w:rsidRPr="0091539D" w:rsidRDefault="00484427" w:rsidP="00054536">
            <w:pPr>
              <w:pStyle w:val="afe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2156" w:type="dxa"/>
            <w:vAlign w:val="center"/>
          </w:tcPr>
          <w:p w:rsidR="0091539D" w:rsidRPr="00D03916" w:rsidRDefault="000F1F37" w:rsidP="00054536">
            <w:pPr>
              <w:pStyle w:val="afe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16 800</w:t>
            </w:r>
          </w:p>
        </w:tc>
        <w:tc>
          <w:tcPr>
            <w:tcW w:w="1843" w:type="dxa"/>
            <w:vAlign w:val="center"/>
          </w:tcPr>
          <w:p w:rsidR="0091539D" w:rsidRPr="0069331F" w:rsidRDefault="000F1F37" w:rsidP="005677DE">
            <w:pPr>
              <w:pStyle w:val="afe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125 151,2</w:t>
            </w:r>
          </w:p>
        </w:tc>
        <w:tc>
          <w:tcPr>
            <w:tcW w:w="1888" w:type="dxa"/>
            <w:vAlign w:val="center"/>
          </w:tcPr>
          <w:p w:rsidR="0091539D" w:rsidRPr="00054536" w:rsidRDefault="000F1F37" w:rsidP="00054536">
            <w:pPr>
              <w:pStyle w:val="afe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5,79</w:t>
            </w:r>
          </w:p>
        </w:tc>
      </w:tr>
      <w:tr w:rsidR="00D27B7A" w:rsidRPr="0091539D" w:rsidTr="00906589">
        <w:trPr>
          <w:trHeight w:val="343"/>
          <w:jc w:val="center"/>
        </w:trPr>
        <w:tc>
          <w:tcPr>
            <w:tcW w:w="675" w:type="dxa"/>
            <w:vAlign w:val="center"/>
          </w:tcPr>
          <w:p w:rsidR="00D27B7A" w:rsidRDefault="00D27B7A" w:rsidP="00054536">
            <w:pPr>
              <w:pStyle w:val="afe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80" w:type="dxa"/>
            <w:vAlign w:val="center"/>
          </w:tcPr>
          <w:p w:rsidR="00D27B7A" w:rsidRDefault="00D27B7A" w:rsidP="00054536">
            <w:pPr>
              <w:pStyle w:val="afe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Уличное освещение</w:t>
            </w:r>
          </w:p>
        </w:tc>
        <w:tc>
          <w:tcPr>
            <w:tcW w:w="1134" w:type="dxa"/>
            <w:vAlign w:val="center"/>
          </w:tcPr>
          <w:p w:rsidR="00D27B7A" w:rsidRDefault="00D27B7A" w:rsidP="00054536">
            <w:pPr>
              <w:pStyle w:val="afe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2156" w:type="dxa"/>
            <w:vAlign w:val="center"/>
          </w:tcPr>
          <w:p w:rsidR="00D27B7A" w:rsidRPr="00C64CB6" w:rsidRDefault="000F1F37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31 900</w:t>
            </w:r>
          </w:p>
        </w:tc>
        <w:tc>
          <w:tcPr>
            <w:tcW w:w="1843" w:type="dxa"/>
            <w:vAlign w:val="center"/>
          </w:tcPr>
          <w:p w:rsidR="00D27B7A" w:rsidRPr="00C64CB6" w:rsidRDefault="000F1F37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196 733,97</w:t>
            </w:r>
          </w:p>
        </w:tc>
        <w:tc>
          <w:tcPr>
            <w:tcW w:w="1888" w:type="dxa"/>
            <w:vAlign w:val="center"/>
          </w:tcPr>
          <w:p w:rsidR="00D27B7A" w:rsidRPr="00D27B7A" w:rsidRDefault="000F1F37" w:rsidP="00054536">
            <w:pPr>
              <w:pStyle w:val="afe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10,99</w:t>
            </w:r>
          </w:p>
        </w:tc>
      </w:tr>
      <w:tr w:rsidR="000F1F37" w:rsidRPr="0091539D" w:rsidTr="00906589">
        <w:trPr>
          <w:trHeight w:val="343"/>
          <w:jc w:val="center"/>
        </w:trPr>
        <w:tc>
          <w:tcPr>
            <w:tcW w:w="675" w:type="dxa"/>
            <w:vAlign w:val="center"/>
          </w:tcPr>
          <w:p w:rsidR="000F1F37" w:rsidRDefault="000F1F37" w:rsidP="00054536">
            <w:pPr>
              <w:pStyle w:val="afe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80" w:type="dxa"/>
            <w:vAlign w:val="center"/>
          </w:tcPr>
          <w:p w:rsidR="000F1F37" w:rsidRDefault="000F1F37" w:rsidP="00054536">
            <w:pPr>
              <w:pStyle w:val="afe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Твердое топливо</w:t>
            </w:r>
          </w:p>
        </w:tc>
        <w:tc>
          <w:tcPr>
            <w:tcW w:w="1134" w:type="dxa"/>
            <w:vAlign w:val="center"/>
          </w:tcPr>
          <w:p w:rsidR="000F1F37" w:rsidRPr="000F1F37" w:rsidRDefault="000F1F37" w:rsidP="00054536">
            <w:pPr>
              <w:pStyle w:val="afe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156" w:type="dxa"/>
            <w:vAlign w:val="center"/>
          </w:tcPr>
          <w:p w:rsidR="000F1F37" w:rsidRDefault="000F1F37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843" w:type="dxa"/>
            <w:vAlign w:val="center"/>
          </w:tcPr>
          <w:p w:rsidR="000F1F37" w:rsidRDefault="000F1F37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18 312</w:t>
            </w:r>
          </w:p>
        </w:tc>
        <w:tc>
          <w:tcPr>
            <w:tcW w:w="1888" w:type="dxa"/>
            <w:vAlign w:val="center"/>
          </w:tcPr>
          <w:p w:rsidR="000F1F37" w:rsidRDefault="000F1F37" w:rsidP="00054536">
            <w:pPr>
              <w:pStyle w:val="afe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6,38</w:t>
            </w:r>
          </w:p>
        </w:tc>
      </w:tr>
      <w:tr w:rsidR="00BB59B4" w:rsidRPr="0091539D" w:rsidTr="00906589">
        <w:trPr>
          <w:trHeight w:val="696"/>
          <w:jc w:val="center"/>
        </w:trPr>
        <w:tc>
          <w:tcPr>
            <w:tcW w:w="675" w:type="dxa"/>
            <w:vAlign w:val="center"/>
          </w:tcPr>
          <w:p w:rsidR="00BB59B4" w:rsidRPr="00D27B7A" w:rsidRDefault="000F1F37" w:rsidP="00054536">
            <w:pPr>
              <w:pStyle w:val="afe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80" w:type="dxa"/>
            <w:vAlign w:val="center"/>
          </w:tcPr>
          <w:p w:rsidR="00BB59B4" w:rsidRPr="00583885" w:rsidRDefault="00BB59B4" w:rsidP="00054536">
            <w:pPr>
              <w:pStyle w:val="afe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3885">
              <w:rPr>
                <w:rFonts w:ascii="Times New Roman" w:hAnsi="Times New Roman"/>
                <w:color w:val="000000"/>
                <w:sz w:val="28"/>
                <w:szCs w:val="28"/>
              </w:rPr>
              <w:t>Моторное топливо</w:t>
            </w:r>
          </w:p>
        </w:tc>
        <w:tc>
          <w:tcPr>
            <w:tcW w:w="1134" w:type="dxa"/>
            <w:vAlign w:val="center"/>
          </w:tcPr>
          <w:p w:rsidR="00BB59B4" w:rsidRDefault="00BB59B4" w:rsidP="00054536">
            <w:pPr>
              <w:pStyle w:val="afe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т</w:t>
            </w:r>
          </w:p>
        </w:tc>
        <w:tc>
          <w:tcPr>
            <w:tcW w:w="2156" w:type="dxa"/>
            <w:vAlign w:val="center"/>
          </w:tcPr>
          <w:p w:rsidR="00BB59B4" w:rsidRPr="000E2B96" w:rsidRDefault="000F1F37" w:rsidP="00F34025">
            <w:pPr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2,208</w:t>
            </w:r>
          </w:p>
        </w:tc>
        <w:tc>
          <w:tcPr>
            <w:tcW w:w="1843" w:type="dxa"/>
            <w:vAlign w:val="center"/>
          </w:tcPr>
          <w:p w:rsidR="00BB59B4" w:rsidRPr="000E2B96" w:rsidRDefault="000F1F37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92 005,71</w:t>
            </w:r>
          </w:p>
        </w:tc>
        <w:tc>
          <w:tcPr>
            <w:tcW w:w="1888" w:type="dxa"/>
            <w:vAlign w:val="center"/>
          </w:tcPr>
          <w:p w:rsidR="00BB59B4" w:rsidRPr="00054536" w:rsidRDefault="000F1F37" w:rsidP="00054536">
            <w:pPr>
              <w:pStyle w:val="afe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3,29</w:t>
            </w:r>
          </w:p>
        </w:tc>
      </w:tr>
      <w:tr w:rsidR="00BB59B4" w:rsidRPr="0091539D" w:rsidTr="00E10B32">
        <w:trPr>
          <w:trHeight w:val="343"/>
          <w:jc w:val="center"/>
        </w:trPr>
        <w:tc>
          <w:tcPr>
            <w:tcW w:w="6345" w:type="dxa"/>
            <w:gridSpan w:val="4"/>
          </w:tcPr>
          <w:p w:rsidR="00BB59B4" w:rsidRPr="0091539D" w:rsidRDefault="00BB59B4" w:rsidP="0091539D">
            <w:pPr>
              <w:pStyle w:val="afe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:rsidR="00BB59B4" w:rsidRPr="00D27B7A" w:rsidRDefault="00820990" w:rsidP="0006550A">
            <w:pPr>
              <w:pStyle w:val="afe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432 202,88</w:t>
            </w:r>
          </w:p>
        </w:tc>
        <w:tc>
          <w:tcPr>
            <w:tcW w:w="1888" w:type="dxa"/>
            <w:vAlign w:val="center"/>
          </w:tcPr>
          <w:p w:rsidR="00C875E7" w:rsidRPr="00D27B7A" w:rsidRDefault="00820990" w:rsidP="00C875E7">
            <w:pPr>
              <w:pStyle w:val="afe"/>
              <w:tabs>
                <w:tab w:val="left" w:pos="313"/>
              </w:tabs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26,45</w:t>
            </w:r>
          </w:p>
        </w:tc>
      </w:tr>
    </w:tbl>
    <w:p w:rsidR="00BA30F4" w:rsidRDefault="00BA30F4" w:rsidP="00197329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bookmarkStart w:id="2" w:name="__RefHeading___Toc334028561"/>
      <w:bookmarkEnd w:id="2"/>
    </w:p>
    <w:p w:rsidR="00D83556" w:rsidRDefault="00F26EFF" w:rsidP="00BA30F4">
      <w:pPr>
        <w:pStyle w:val="afe"/>
        <w:jc w:val="center"/>
        <w:rPr>
          <w:rFonts w:ascii="Times New Roman" w:hAnsi="Times New Roman"/>
          <w:b/>
          <w:sz w:val="28"/>
          <w:szCs w:val="28"/>
        </w:rPr>
      </w:pPr>
      <w:r w:rsidRPr="00164C07">
        <w:rPr>
          <w:rFonts w:ascii="Times New Roman" w:hAnsi="Times New Roman"/>
          <w:b/>
          <w:sz w:val="28"/>
          <w:szCs w:val="28"/>
        </w:rPr>
        <w:t>Средневзвешенные тарифы на ТЭР в</w:t>
      </w:r>
      <w:r w:rsidR="003C4231" w:rsidRPr="00164C07">
        <w:rPr>
          <w:rFonts w:ascii="Times New Roman" w:hAnsi="Times New Roman"/>
          <w:b/>
          <w:sz w:val="28"/>
          <w:szCs w:val="28"/>
        </w:rPr>
        <w:t xml:space="preserve"> 2014</w:t>
      </w:r>
      <w:r w:rsidRPr="00164C07">
        <w:rPr>
          <w:rFonts w:ascii="Times New Roman" w:hAnsi="Times New Roman"/>
          <w:b/>
          <w:sz w:val="28"/>
          <w:szCs w:val="28"/>
        </w:rPr>
        <w:t xml:space="preserve"> </w:t>
      </w:r>
      <w:r w:rsidR="003C4231" w:rsidRPr="00164C07">
        <w:rPr>
          <w:rFonts w:ascii="Times New Roman" w:hAnsi="Times New Roman"/>
          <w:b/>
          <w:sz w:val="28"/>
          <w:szCs w:val="28"/>
        </w:rPr>
        <w:t>(</w:t>
      </w:r>
      <w:r w:rsidRPr="00164C07">
        <w:rPr>
          <w:rFonts w:ascii="Times New Roman" w:hAnsi="Times New Roman"/>
          <w:b/>
          <w:sz w:val="28"/>
          <w:szCs w:val="28"/>
        </w:rPr>
        <w:t>базовом</w:t>
      </w:r>
      <w:r w:rsidR="003C4231" w:rsidRPr="00164C07">
        <w:rPr>
          <w:rFonts w:ascii="Times New Roman" w:hAnsi="Times New Roman"/>
          <w:b/>
          <w:sz w:val="28"/>
          <w:szCs w:val="28"/>
        </w:rPr>
        <w:t>)</w:t>
      </w:r>
      <w:r w:rsidRPr="00164C07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2E007C" w:rsidRPr="00E70750" w:rsidRDefault="002E007C" w:rsidP="00BA30F4">
      <w:pPr>
        <w:pStyle w:val="afe"/>
        <w:jc w:val="center"/>
        <w:rPr>
          <w:rFonts w:ascii="Times New Roman" w:hAnsi="Times New Roman"/>
          <w:b/>
        </w:rPr>
      </w:pPr>
    </w:p>
    <w:tbl>
      <w:tblPr>
        <w:tblStyle w:val="aff5"/>
        <w:tblW w:w="11157" w:type="dxa"/>
        <w:jc w:val="center"/>
        <w:tblLayout w:type="fixed"/>
        <w:tblLook w:val="04A0"/>
      </w:tblPr>
      <w:tblGrid>
        <w:gridCol w:w="675"/>
        <w:gridCol w:w="2155"/>
        <w:gridCol w:w="1134"/>
        <w:gridCol w:w="1333"/>
        <w:gridCol w:w="1843"/>
        <w:gridCol w:w="4017"/>
      </w:tblGrid>
      <w:tr w:rsidR="00BA30F4" w:rsidTr="00E960A9">
        <w:trPr>
          <w:trHeight w:val="348"/>
          <w:jc w:val="center"/>
        </w:trPr>
        <w:tc>
          <w:tcPr>
            <w:tcW w:w="675" w:type="dxa"/>
          </w:tcPr>
          <w:p w:rsidR="00BA30F4" w:rsidRPr="00197329" w:rsidRDefault="00BA30F4" w:rsidP="008E79E2">
            <w:pPr>
              <w:pStyle w:val="afe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55" w:type="dxa"/>
          </w:tcPr>
          <w:p w:rsidR="00BA30F4" w:rsidRPr="00197329" w:rsidRDefault="00BA30F4" w:rsidP="008E79E2">
            <w:pPr>
              <w:pStyle w:val="afe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ТЭР</w:t>
            </w:r>
          </w:p>
        </w:tc>
        <w:tc>
          <w:tcPr>
            <w:tcW w:w="1134" w:type="dxa"/>
          </w:tcPr>
          <w:p w:rsidR="00BA30F4" w:rsidRPr="00197329" w:rsidRDefault="00BA30F4" w:rsidP="008E79E2">
            <w:pPr>
              <w:pStyle w:val="afe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Ед.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измер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333" w:type="dxa"/>
          </w:tcPr>
          <w:p w:rsidR="00BA30F4" w:rsidRDefault="00BA30F4" w:rsidP="008E79E2">
            <w:pPr>
              <w:pStyle w:val="afe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Период</w:t>
            </w:r>
          </w:p>
          <w:p w:rsidR="00BA30F4" w:rsidRPr="00197329" w:rsidRDefault="00BA30F4" w:rsidP="008E79E2">
            <w:pPr>
              <w:pStyle w:val="afe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2014 года</w:t>
            </w:r>
          </w:p>
        </w:tc>
        <w:tc>
          <w:tcPr>
            <w:tcW w:w="1843" w:type="dxa"/>
          </w:tcPr>
          <w:p w:rsidR="00BA30F4" w:rsidRDefault="00BA30F4" w:rsidP="008E79E2">
            <w:pPr>
              <w:pStyle w:val="afe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Средне</w:t>
            </w:r>
          </w:p>
          <w:p w:rsidR="00BA30F4" w:rsidRPr="00197329" w:rsidRDefault="00BA30F4" w:rsidP="008E79E2">
            <w:pPr>
              <w:pStyle w:val="afe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взвешенный тариф</w:t>
            </w:r>
          </w:p>
        </w:tc>
        <w:tc>
          <w:tcPr>
            <w:tcW w:w="4017" w:type="dxa"/>
          </w:tcPr>
          <w:p w:rsidR="00BA30F4" w:rsidRPr="00197329" w:rsidRDefault="00BA30F4" w:rsidP="008E79E2">
            <w:pPr>
              <w:pStyle w:val="afe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Поставщик</w:t>
            </w:r>
          </w:p>
        </w:tc>
      </w:tr>
      <w:tr w:rsidR="00403BB2" w:rsidTr="00BB05C9">
        <w:trPr>
          <w:trHeight w:val="936"/>
          <w:jc w:val="center"/>
        </w:trPr>
        <w:tc>
          <w:tcPr>
            <w:tcW w:w="675" w:type="dxa"/>
            <w:vAlign w:val="center"/>
          </w:tcPr>
          <w:p w:rsidR="00403BB2" w:rsidRDefault="00403BB2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55" w:type="dxa"/>
            <w:vAlign w:val="center"/>
          </w:tcPr>
          <w:p w:rsidR="00403BB2" w:rsidRDefault="00403BB2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Электроэнергия</w:t>
            </w:r>
          </w:p>
        </w:tc>
        <w:tc>
          <w:tcPr>
            <w:tcW w:w="1134" w:type="dxa"/>
            <w:vAlign w:val="center"/>
          </w:tcPr>
          <w:p w:rsidR="00403BB2" w:rsidRDefault="00403BB2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403BB2" w:rsidRDefault="00403BB2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333" w:type="dxa"/>
            <w:vAlign w:val="center"/>
          </w:tcPr>
          <w:p w:rsidR="00403BB2" w:rsidRDefault="00403BB2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г.</w:t>
            </w:r>
          </w:p>
        </w:tc>
        <w:tc>
          <w:tcPr>
            <w:tcW w:w="1843" w:type="dxa"/>
            <w:vAlign w:val="center"/>
          </w:tcPr>
          <w:p w:rsidR="00403BB2" w:rsidRPr="000E2B96" w:rsidRDefault="00050067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7,45</w:t>
            </w:r>
          </w:p>
        </w:tc>
        <w:tc>
          <w:tcPr>
            <w:tcW w:w="4017" w:type="dxa"/>
            <w:vAlign w:val="center"/>
          </w:tcPr>
          <w:p w:rsidR="00403BB2" w:rsidRPr="003D7185" w:rsidRDefault="00E960A9" w:rsidP="006D7DC9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7185">
              <w:rPr>
                <w:rFonts w:ascii="Times New Roman" w:hAnsi="Times New Roman"/>
                <w:sz w:val="28"/>
                <w:szCs w:val="28"/>
              </w:rPr>
              <w:t>филиал «</w:t>
            </w:r>
            <w:proofErr w:type="spellStart"/>
            <w:r w:rsidRPr="003D7185">
              <w:rPr>
                <w:rFonts w:ascii="Times New Roman" w:hAnsi="Times New Roman"/>
                <w:sz w:val="28"/>
                <w:szCs w:val="28"/>
              </w:rPr>
              <w:t>СмоленскАтомЭнергоСбыт</w:t>
            </w:r>
            <w:proofErr w:type="spellEnd"/>
            <w:r w:rsidRPr="003D718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D27B7A" w:rsidTr="00BB05C9">
        <w:trPr>
          <w:trHeight w:val="1120"/>
          <w:jc w:val="center"/>
        </w:trPr>
        <w:tc>
          <w:tcPr>
            <w:tcW w:w="675" w:type="dxa"/>
            <w:vAlign w:val="center"/>
          </w:tcPr>
          <w:p w:rsidR="00D27B7A" w:rsidRDefault="00D27B7A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55" w:type="dxa"/>
            <w:vAlign w:val="center"/>
          </w:tcPr>
          <w:p w:rsidR="00D27B7A" w:rsidRPr="00D27B7A" w:rsidRDefault="00D27B7A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Уличное освещение</w:t>
            </w:r>
          </w:p>
        </w:tc>
        <w:tc>
          <w:tcPr>
            <w:tcW w:w="1134" w:type="dxa"/>
            <w:vAlign w:val="center"/>
          </w:tcPr>
          <w:p w:rsidR="00D27B7A" w:rsidRDefault="00D27B7A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D27B7A" w:rsidRDefault="00D27B7A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</w:p>
        </w:tc>
        <w:tc>
          <w:tcPr>
            <w:tcW w:w="1333" w:type="dxa"/>
            <w:vAlign w:val="center"/>
          </w:tcPr>
          <w:p w:rsidR="00D27B7A" w:rsidRDefault="00D27B7A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г.</w:t>
            </w:r>
          </w:p>
        </w:tc>
        <w:tc>
          <w:tcPr>
            <w:tcW w:w="1843" w:type="dxa"/>
            <w:vAlign w:val="center"/>
          </w:tcPr>
          <w:p w:rsidR="00D27B7A" w:rsidRDefault="00050067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6,17</w:t>
            </w:r>
          </w:p>
        </w:tc>
        <w:tc>
          <w:tcPr>
            <w:tcW w:w="4017" w:type="dxa"/>
            <w:vAlign w:val="center"/>
          </w:tcPr>
          <w:p w:rsidR="00D27B7A" w:rsidRPr="003D7185" w:rsidRDefault="00B71CD1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30A0C">
              <w:rPr>
                <w:rFonts w:ascii="Times New Roman" w:hAnsi="Times New Roman"/>
                <w:sz w:val="28"/>
                <w:szCs w:val="28"/>
              </w:rPr>
              <w:t>ПАО «МРСК Центра</w:t>
            </w:r>
            <w:proofErr w:type="gramStart"/>
            <w:r w:rsidRPr="00E30A0C">
              <w:rPr>
                <w:rFonts w:ascii="Times New Roman" w:hAnsi="Times New Roman"/>
                <w:sz w:val="28"/>
                <w:szCs w:val="28"/>
              </w:rPr>
              <w:t>»-</w:t>
            </w:r>
            <w:proofErr w:type="gramEnd"/>
            <w:r w:rsidRPr="00E30A0C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E30A0C">
              <w:rPr>
                <w:rFonts w:ascii="Times New Roman" w:hAnsi="Times New Roman"/>
                <w:sz w:val="28"/>
                <w:szCs w:val="28"/>
              </w:rPr>
              <w:t>Смоленскэнерго</w:t>
            </w:r>
            <w:proofErr w:type="spellEnd"/>
            <w:r w:rsidRPr="00E30A0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050067" w:rsidTr="00BB05C9">
        <w:trPr>
          <w:trHeight w:val="1120"/>
          <w:jc w:val="center"/>
        </w:trPr>
        <w:tc>
          <w:tcPr>
            <w:tcW w:w="675" w:type="dxa"/>
            <w:vAlign w:val="center"/>
          </w:tcPr>
          <w:p w:rsidR="00050067" w:rsidRDefault="00050067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55" w:type="dxa"/>
            <w:vAlign w:val="center"/>
          </w:tcPr>
          <w:p w:rsidR="00050067" w:rsidRDefault="00050067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Твердое топливо</w:t>
            </w:r>
          </w:p>
        </w:tc>
        <w:tc>
          <w:tcPr>
            <w:tcW w:w="1134" w:type="dxa"/>
            <w:vAlign w:val="center"/>
          </w:tcPr>
          <w:p w:rsidR="00050067" w:rsidRPr="00050067" w:rsidRDefault="00050067" w:rsidP="00050067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/м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33" w:type="dxa"/>
            <w:vAlign w:val="center"/>
          </w:tcPr>
          <w:p w:rsidR="00050067" w:rsidRDefault="00050067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г.</w:t>
            </w:r>
          </w:p>
        </w:tc>
        <w:tc>
          <w:tcPr>
            <w:tcW w:w="1843" w:type="dxa"/>
            <w:vAlign w:val="center"/>
          </w:tcPr>
          <w:p w:rsidR="00050067" w:rsidRDefault="00050067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763</w:t>
            </w:r>
          </w:p>
        </w:tc>
        <w:tc>
          <w:tcPr>
            <w:tcW w:w="4017" w:type="dxa"/>
            <w:vAlign w:val="center"/>
          </w:tcPr>
          <w:p w:rsidR="00050067" w:rsidRPr="00E30A0C" w:rsidRDefault="00050067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840A6" w:rsidTr="00E960A9">
        <w:trPr>
          <w:trHeight w:val="706"/>
          <w:jc w:val="center"/>
        </w:trPr>
        <w:tc>
          <w:tcPr>
            <w:tcW w:w="675" w:type="dxa"/>
            <w:vAlign w:val="center"/>
          </w:tcPr>
          <w:p w:rsidR="00D840A6" w:rsidRPr="00D27B7A" w:rsidRDefault="00050067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55" w:type="dxa"/>
            <w:vAlign w:val="center"/>
          </w:tcPr>
          <w:p w:rsidR="00D840A6" w:rsidRDefault="00D840A6" w:rsidP="00054536">
            <w:pPr>
              <w:pStyle w:val="afe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83885">
              <w:rPr>
                <w:rFonts w:ascii="Times New Roman" w:hAnsi="Times New Roman"/>
                <w:color w:val="000000"/>
                <w:sz w:val="28"/>
                <w:szCs w:val="28"/>
              </w:rPr>
              <w:t>Моторное топливо</w:t>
            </w:r>
          </w:p>
        </w:tc>
        <w:tc>
          <w:tcPr>
            <w:tcW w:w="1134" w:type="dxa"/>
            <w:vAlign w:val="center"/>
          </w:tcPr>
          <w:p w:rsidR="00D840A6" w:rsidRDefault="00D840A6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л</w:t>
            </w:r>
            <w:proofErr w:type="gramEnd"/>
          </w:p>
        </w:tc>
        <w:tc>
          <w:tcPr>
            <w:tcW w:w="1333" w:type="dxa"/>
            <w:vAlign w:val="center"/>
          </w:tcPr>
          <w:p w:rsidR="00D840A6" w:rsidRPr="00DA4882" w:rsidRDefault="00D840A6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г.</w:t>
            </w:r>
          </w:p>
        </w:tc>
        <w:tc>
          <w:tcPr>
            <w:tcW w:w="1843" w:type="dxa"/>
            <w:vAlign w:val="center"/>
          </w:tcPr>
          <w:p w:rsidR="00D840A6" w:rsidRPr="000E2B96" w:rsidRDefault="00050067" w:rsidP="00054536">
            <w:pPr>
              <w:pStyle w:val="af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31,25</w:t>
            </w:r>
          </w:p>
        </w:tc>
        <w:tc>
          <w:tcPr>
            <w:tcW w:w="4017" w:type="dxa"/>
            <w:vAlign w:val="center"/>
          </w:tcPr>
          <w:p w:rsidR="00D840A6" w:rsidRPr="006D7DC9" w:rsidRDefault="00E26455" w:rsidP="00CE645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EC7C0A" w:rsidRPr="00E70750" w:rsidRDefault="00EC7C0A" w:rsidP="00164C07">
      <w:pPr>
        <w:rPr>
          <w:rFonts w:ascii="Times New Roman" w:hAnsi="Times New Roman" w:cs="Times New Roman"/>
          <w:bCs/>
        </w:rPr>
      </w:pPr>
    </w:p>
    <w:p w:rsidR="000F1F37" w:rsidRDefault="000F1F37" w:rsidP="00E31516">
      <w:pPr>
        <w:rPr>
          <w:rFonts w:ascii="Times New Roman" w:hAnsi="Times New Roman" w:cs="Times New Roman"/>
          <w:bCs/>
          <w:sz w:val="28"/>
          <w:szCs w:val="28"/>
        </w:rPr>
      </w:pPr>
    </w:p>
    <w:p w:rsidR="000F1F37" w:rsidRDefault="000F1F37" w:rsidP="00E31516">
      <w:pPr>
        <w:rPr>
          <w:rFonts w:ascii="Times New Roman" w:hAnsi="Times New Roman" w:cs="Times New Roman"/>
          <w:bCs/>
          <w:sz w:val="28"/>
          <w:szCs w:val="28"/>
        </w:rPr>
      </w:pPr>
    </w:p>
    <w:p w:rsidR="000F1F37" w:rsidRDefault="000F1F37" w:rsidP="00E31516">
      <w:pPr>
        <w:rPr>
          <w:rFonts w:ascii="Times New Roman" w:hAnsi="Times New Roman" w:cs="Times New Roman"/>
          <w:bCs/>
          <w:sz w:val="28"/>
          <w:szCs w:val="28"/>
        </w:rPr>
      </w:pPr>
    </w:p>
    <w:p w:rsidR="000F1F37" w:rsidRDefault="000F1F37" w:rsidP="00E31516">
      <w:pPr>
        <w:rPr>
          <w:rFonts w:ascii="Times New Roman" w:hAnsi="Times New Roman" w:cs="Times New Roman"/>
          <w:bCs/>
          <w:sz w:val="28"/>
          <w:szCs w:val="28"/>
        </w:rPr>
      </w:pPr>
    </w:p>
    <w:p w:rsidR="000F1F37" w:rsidRDefault="000F1F37" w:rsidP="00E31516">
      <w:pPr>
        <w:rPr>
          <w:rFonts w:ascii="Times New Roman" w:hAnsi="Times New Roman" w:cs="Times New Roman"/>
          <w:bCs/>
          <w:sz w:val="28"/>
          <w:szCs w:val="28"/>
        </w:rPr>
      </w:pPr>
    </w:p>
    <w:p w:rsidR="00982F86" w:rsidRDefault="00982F86" w:rsidP="00E31516">
      <w:pPr>
        <w:rPr>
          <w:rFonts w:ascii="Times New Roman" w:hAnsi="Times New Roman" w:cs="Times New Roman"/>
          <w:bCs/>
          <w:sz w:val="28"/>
          <w:szCs w:val="28"/>
        </w:rPr>
      </w:pPr>
    </w:p>
    <w:p w:rsidR="00982F86" w:rsidRDefault="00982F86" w:rsidP="00E31516">
      <w:pPr>
        <w:rPr>
          <w:rFonts w:ascii="Times New Roman" w:hAnsi="Times New Roman" w:cs="Times New Roman"/>
          <w:bCs/>
          <w:sz w:val="28"/>
          <w:szCs w:val="28"/>
        </w:rPr>
      </w:pPr>
    </w:p>
    <w:p w:rsidR="00982F86" w:rsidRDefault="00982F86" w:rsidP="00E31516">
      <w:pPr>
        <w:rPr>
          <w:rFonts w:ascii="Times New Roman" w:hAnsi="Times New Roman" w:cs="Times New Roman"/>
          <w:bCs/>
          <w:sz w:val="28"/>
          <w:szCs w:val="28"/>
        </w:rPr>
      </w:pPr>
    </w:p>
    <w:p w:rsidR="00982F86" w:rsidRDefault="00982F86" w:rsidP="00E31516">
      <w:pPr>
        <w:rPr>
          <w:rFonts w:ascii="Times New Roman" w:hAnsi="Times New Roman" w:cs="Times New Roman"/>
          <w:bCs/>
          <w:sz w:val="28"/>
          <w:szCs w:val="28"/>
        </w:rPr>
      </w:pPr>
    </w:p>
    <w:p w:rsidR="000F1F37" w:rsidRDefault="000F1F37" w:rsidP="00E31516">
      <w:pPr>
        <w:rPr>
          <w:rFonts w:ascii="Times New Roman" w:hAnsi="Times New Roman" w:cs="Times New Roman"/>
          <w:bCs/>
          <w:sz w:val="28"/>
          <w:szCs w:val="28"/>
        </w:rPr>
      </w:pPr>
    </w:p>
    <w:p w:rsidR="007E42FB" w:rsidRDefault="00E31516" w:rsidP="00982F86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На рис. 1 приведена структура фактических затрат на топливно-энергетические ресурсы в 2014 (базовом) году.</w:t>
      </w:r>
    </w:p>
    <w:p w:rsidR="00B54741" w:rsidRPr="00982F86" w:rsidRDefault="00B54741" w:rsidP="00982F86">
      <w:pPr>
        <w:rPr>
          <w:rFonts w:ascii="Times New Roman" w:hAnsi="Times New Roman" w:cs="Times New Roman"/>
          <w:bCs/>
          <w:sz w:val="28"/>
          <w:szCs w:val="28"/>
        </w:rPr>
      </w:pPr>
    </w:p>
    <w:p w:rsidR="00D162D5" w:rsidRDefault="00982F86" w:rsidP="00732236">
      <w:pPr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82F86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5705475" cy="3038476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B54741" w:rsidRDefault="00B54741" w:rsidP="00732236">
      <w:pPr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32236" w:rsidRDefault="00732236" w:rsidP="00732236">
      <w:pPr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Рис. 1 Структура фактических затрат на ТЭР в 2014 г.</w:t>
      </w:r>
    </w:p>
    <w:p w:rsidR="00373FE6" w:rsidRDefault="00373FE6" w:rsidP="00732236">
      <w:pPr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D353A" w:rsidRPr="00AA0EB7" w:rsidRDefault="00ED353A" w:rsidP="00ED353A">
      <w:pPr>
        <w:suppressAutoHyphens w:val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A0EB7">
        <w:rPr>
          <w:rFonts w:ascii="Times New Roman" w:hAnsi="Times New Roman" w:cs="Times New Roman"/>
          <w:bCs/>
          <w:sz w:val="28"/>
          <w:szCs w:val="28"/>
        </w:rPr>
        <w:t>Предлагаемые мероприятия в области энергосбережения:</w:t>
      </w:r>
    </w:p>
    <w:p w:rsidR="00C51B81" w:rsidRPr="00C51B81" w:rsidRDefault="00373FE6" w:rsidP="00C51B81">
      <w:pPr>
        <w:pStyle w:val="af8"/>
        <w:numPr>
          <w:ilvl w:val="0"/>
          <w:numId w:val="17"/>
        </w:numPr>
        <w:suppressAutoHyphens w:val="0"/>
        <w:rPr>
          <w:bCs/>
          <w:sz w:val="28"/>
          <w:szCs w:val="28"/>
        </w:rPr>
      </w:pPr>
      <w:r w:rsidRPr="00C51B81">
        <w:rPr>
          <w:bCs/>
          <w:sz w:val="28"/>
          <w:szCs w:val="28"/>
        </w:rPr>
        <w:t>Замена ламп накаливая</w:t>
      </w:r>
      <w:r w:rsidR="00C51B81">
        <w:rPr>
          <w:bCs/>
          <w:sz w:val="28"/>
          <w:szCs w:val="28"/>
        </w:rPr>
        <w:t xml:space="preserve"> (15 шт.)</w:t>
      </w:r>
      <w:r w:rsidRPr="00C51B81">
        <w:rPr>
          <w:bCs/>
          <w:sz w:val="28"/>
          <w:szCs w:val="28"/>
        </w:rPr>
        <w:t xml:space="preserve"> на </w:t>
      </w:r>
      <w:proofErr w:type="gramStart"/>
      <w:r w:rsidRPr="00C51B81">
        <w:rPr>
          <w:bCs/>
          <w:sz w:val="28"/>
          <w:szCs w:val="28"/>
        </w:rPr>
        <w:t>светодиодные</w:t>
      </w:r>
      <w:proofErr w:type="gramEnd"/>
      <w:r w:rsidRPr="00C51B81">
        <w:rPr>
          <w:bCs/>
          <w:sz w:val="28"/>
          <w:szCs w:val="28"/>
        </w:rPr>
        <w:t xml:space="preserve"> (Е27 9</w:t>
      </w:r>
      <w:r w:rsidRPr="00C51B81">
        <w:rPr>
          <w:bCs/>
          <w:sz w:val="28"/>
          <w:szCs w:val="28"/>
          <w:lang w:val="en-US"/>
        </w:rPr>
        <w:t>W</w:t>
      </w:r>
      <w:r w:rsidRPr="00C51B81">
        <w:rPr>
          <w:bCs/>
          <w:sz w:val="28"/>
          <w:szCs w:val="28"/>
        </w:rPr>
        <w:t>)</w:t>
      </w:r>
      <w:r w:rsidR="00B54741">
        <w:rPr>
          <w:bCs/>
          <w:sz w:val="28"/>
          <w:szCs w:val="28"/>
        </w:rPr>
        <w:t>;</w:t>
      </w:r>
    </w:p>
    <w:p w:rsidR="00C51B81" w:rsidRDefault="00C51B81" w:rsidP="00C51B81">
      <w:pPr>
        <w:pStyle w:val="af8"/>
        <w:numPr>
          <w:ilvl w:val="0"/>
          <w:numId w:val="17"/>
        </w:numPr>
        <w:suppressAutoHyphens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Замена светильников уличного освещения (26 шт.) </w:t>
      </w:r>
      <w:proofErr w:type="gramStart"/>
      <w:r>
        <w:rPr>
          <w:bCs/>
          <w:sz w:val="28"/>
          <w:szCs w:val="28"/>
        </w:rPr>
        <w:t>на</w:t>
      </w:r>
      <w:proofErr w:type="gramEnd"/>
      <w:r>
        <w:rPr>
          <w:bCs/>
          <w:sz w:val="28"/>
          <w:szCs w:val="28"/>
        </w:rPr>
        <w:t xml:space="preserve"> светодиодные </w:t>
      </w:r>
      <w:r w:rsidRPr="00C51B81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Е</w:t>
      </w:r>
      <w:r w:rsidRPr="00C51B81">
        <w:rPr>
          <w:bCs/>
          <w:sz w:val="28"/>
          <w:szCs w:val="28"/>
        </w:rPr>
        <w:t>40 80</w:t>
      </w:r>
      <w:r>
        <w:rPr>
          <w:bCs/>
          <w:sz w:val="28"/>
          <w:szCs w:val="28"/>
          <w:lang w:val="en-US"/>
        </w:rPr>
        <w:t>W</w:t>
      </w:r>
      <w:r w:rsidRPr="00C51B81">
        <w:rPr>
          <w:bCs/>
          <w:sz w:val="28"/>
          <w:szCs w:val="28"/>
        </w:rPr>
        <w:t>)</w:t>
      </w:r>
      <w:r w:rsidR="00B54741">
        <w:rPr>
          <w:bCs/>
          <w:sz w:val="28"/>
          <w:szCs w:val="28"/>
        </w:rPr>
        <w:t>;</w:t>
      </w:r>
    </w:p>
    <w:p w:rsidR="00B54741" w:rsidRDefault="00B54741" w:rsidP="00B54741">
      <w:pPr>
        <w:pStyle w:val="af8"/>
        <w:numPr>
          <w:ilvl w:val="0"/>
          <w:numId w:val="17"/>
        </w:numPr>
        <w:suppressAutoHyphens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Перевод </w:t>
      </w:r>
      <w:r w:rsidR="0086178E">
        <w:rPr>
          <w:bCs/>
          <w:sz w:val="28"/>
          <w:szCs w:val="28"/>
        </w:rPr>
        <w:t>системы отопления на природный газ</w:t>
      </w:r>
      <w:r>
        <w:rPr>
          <w:bCs/>
          <w:sz w:val="28"/>
          <w:szCs w:val="28"/>
        </w:rPr>
        <w:t>;</w:t>
      </w:r>
    </w:p>
    <w:p w:rsidR="00ED353A" w:rsidRPr="00B54741" w:rsidRDefault="00ED353A" w:rsidP="00B54741">
      <w:pPr>
        <w:pStyle w:val="af8"/>
        <w:numPr>
          <w:ilvl w:val="0"/>
          <w:numId w:val="17"/>
        </w:numPr>
        <w:suppressAutoHyphens w:val="0"/>
        <w:rPr>
          <w:bCs/>
          <w:sz w:val="28"/>
          <w:szCs w:val="28"/>
        </w:rPr>
      </w:pPr>
      <w:r w:rsidRPr="00B54741">
        <w:rPr>
          <w:sz w:val="28"/>
          <w:szCs w:val="28"/>
        </w:rPr>
        <w:t>Содержание автомобиля в технически исправном состоянии</w:t>
      </w:r>
      <w:r w:rsidR="00B54741">
        <w:rPr>
          <w:sz w:val="28"/>
          <w:szCs w:val="28"/>
        </w:rPr>
        <w:t>.</w:t>
      </w:r>
    </w:p>
    <w:p w:rsidR="0034638A" w:rsidRDefault="0034638A" w:rsidP="00ED353A">
      <w:pPr>
        <w:suppressAutoHyphens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4638A" w:rsidRDefault="0034638A" w:rsidP="00ED353A">
      <w:pPr>
        <w:suppressAutoHyphens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4638A" w:rsidRDefault="0034638A" w:rsidP="00ED353A">
      <w:pPr>
        <w:suppressAutoHyphens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4638A" w:rsidRDefault="0034638A" w:rsidP="00ED353A">
      <w:pPr>
        <w:suppressAutoHyphens w:val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4638A" w:rsidRDefault="0034638A" w:rsidP="00ED353A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34638A" w:rsidRDefault="0034638A" w:rsidP="00ED353A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34638A" w:rsidRDefault="0034638A" w:rsidP="00ED353A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34638A" w:rsidRDefault="0034638A" w:rsidP="00ED353A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34638A" w:rsidRDefault="0034638A" w:rsidP="00ED353A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34638A" w:rsidRDefault="0034638A" w:rsidP="00ED353A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34638A" w:rsidRDefault="0034638A" w:rsidP="00ED353A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34638A" w:rsidRDefault="0034638A" w:rsidP="00ED353A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34638A" w:rsidRDefault="0034638A" w:rsidP="00ED353A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34638A" w:rsidRDefault="0034638A" w:rsidP="00ED353A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34638A" w:rsidRDefault="0034638A" w:rsidP="00ED353A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34638A" w:rsidRDefault="0034638A" w:rsidP="00ED353A">
      <w:pPr>
        <w:suppressAutoHyphens w:val="0"/>
        <w:ind w:firstLine="709"/>
        <w:rPr>
          <w:rFonts w:ascii="Times New Roman" w:hAnsi="Times New Roman" w:cs="Times New Roman"/>
          <w:sz w:val="28"/>
          <w:szCs w:val="28"/>
        </w:rPr>
      </w:pPr>
    </w:p>
    <w:p w:rsidR="00D820C5" w:rsidRDefault="00D820C5">
      <w:pPr>
        <w:pStyle w:val="1"/>
        <w:tabs>
          <w:tab w:val="clear" w:pos="0"/>
        </w:tabs>
        <w:ind w:left="0" w:firstLine="0"/>
      </w:pPr>
      <w:r>
        <w:lastRenderedPageBreak/>
        <w:t>РАЗДЕЛ 4</w:t>
      </w:r>
      <w:r w:rsidR="00F26EFF" w:rsidRPr="000800CB">
        <w:t xml:space="preserve">. </w:t>
      </w:r>
    </w:p>
    <w:p w:rsidR="00190F3B" w:rsidRPr="00190F3B" w:rsidRDefault="00190F3B" w:rsidP="00190F3B">
      <w:pPr>
        <w:pStyle w:val="1"/>
        <w:tabs>
          <w:tab w:val="clear" w:pos="0"/>
        </w:tabs>
        <w:ind w:left="0" w:firstLine="0"/>
        <w:jc w:val="center"/>
      </w:pPr>
      <w:r w:rsidRPr="000800CB">
        <w:t>Перечень МероприятиЙ по энергосбережению и повышению энергоэффективности, НАПРАВЛЕННЫй НА ДОСТИЖЕНИЕ ЗНАЧЕНИЙ ЦЕЛЕВЫХ ПОКАЗАТЕЛЕЙ</w:t>
      </w:r>
    </w:p>
    <w:p w:rsidR="00190F3B" w:rsidRPr="00190F3B" w:rsidRDefault="00190F3B" w:rsidP="00190F3B"/>
    <w:p w:rsidR="00190F3B" w:rsidRPr="00564FE1" w:rsidRDefault="00190F3B" w:rsidP="00FD172F">
      <w:pPr>
        <w:pStyle w:val="2"/>
        <w:tabs>
          <w:tab w:val="clear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64FE1">
        <w:rPr>
          <w:sz w:val="28"/>
          <w:szCs w:val="28"/>
        </w:rPr>
        <w:t>.1. Основные направления энергосбережения  и повышения энергетической эффективности</w:t>
      </w:r>
    </w:p>
    <w:p w:rsidR="00190F3B" w:rsidRPr="00564FE1" w:rsidRDefault="00190F3B" w:rsidP="00FD172F">
      <w:pPr>
        <w:rPr>
          <w:rFonts w:ascii="Times New Roman" w:hAnsi="Times New Roman" w:cs="Times New Roman"/>
          <w:sz w:val="28"/>
          <w:szCs w:val="28"/>
        </w:rPr>
      </w:pPr>
      <w:r w:rsidRPr="00564FE1">
        <w:rPr>
          <w:rFonts w:ascii="Times New Roman" w:hAnsi="Times New Roman" w:cs="Times New Roman"/>
          <w:sz w:val="28"/>
          <w:szCs w:val="28"/>
        </w:rPr>
        <w:t>Для достижения указанных целей и выполнения задач в рамках Программы предусматривается проведение организационных, правовых, технических, технологических и экономических мероприятий, включающих:</w:t>
      </w:r>
    </w:p>
    <w:p w:rsidR="00190F3B" w:rsidRPr="00564FE1" w:rsidRDefault="00190F3B" w:rsidP="00FD172F">
      <w:pPr>
        <w:rPr>
          <w:rFonts w:ascii="Times New Roman" w:hAnsi="Times New Roman" w:cs="Times New Roman"/>
          <w:sz w:val="28"/>
          <w:szCs w:val="28"/>
        </w:rPr>
      </w:pPr>
      <w:r w:rsidRPr="00564FE1">
        <w:rPr>
          <w:rFonts w:ascii="Times New Roman" w:hAnsi="Times New Roman" w:cs="Times New Roman"/>
          <w:sz w:val="28"/>
          <w:szCs w:val="28"/>
        </w:rPr>
        <w:t>- развитие нормативно-правовой базы энергосбережения;</w:t>
      </w:r>
    </w:p>
    <w:p w:rsidR="00190F3B" w:rsidRPr="00564FE1" w:rsidRDefault="00190F3B" w:rsidP="00FD172F">
      <w:pPr>
        <w:rPr>
          <w:rFonts w:ascii="Times New Roman" w:hAnsi="Times New Roman" w:cs="Times New Roman"/>
          <w:sz w:val="28"/>
          <w:szCs w:val="28"/>
        </w:rPr>
      </w:pPr>
      <w:r w:rsidRPr="00564FE1">
        <w:rPr>
          <w:rFonts w:ascii="Times New Roman" w:hAnsi="Times New Roman" w:cs="Times New Roman"/>
          <w:sz w:val="28"/>
          <w:szCs w:val="28"/>
        </w:rPr>
        <w:t>- энергосбережение и повышение энергетической эффективности;</w:t>
      </w:r>
    </w:p>
    <w:p w:rsidR="00190F3B" w:rsidRPr="00564FE1" w:rsidRDefault="00190F3B" w:rsidP="00FD172F">
      <w:pPr>
        <w:rPr>
          <w:rFonts w:ascii="Times New Roman" w:hAnsi="Times New Roman" w:cs="Times New Roman"/>
          <w:sz w:val="28"/>
          <w:szCs w:val="28"/>
        </w:rPr>
      </w:pPr>
      <w:r w:rsidRPr="00564FE1">
        <w:rPr>
          <w:rFonts w:ascii="Times New Roman" w:hAnsi="Times New Roman" w:cs="Times New Roman"/>
          <w:sz w:val="28"/>
          <w:szCs w:val="28"/>
        </w:rPr>
        <w:t>- энергосбережение и повышение энергетической эффективности на транспорте;</w:t>
      </w:r>
    </w:p>
    <w:p w:rsidR="00190F3B" w:rsidRPr="00564FE1" w:rsidRDefault="00190F3B" w:rsidP="00FD172F">
      <w:pPr>
        <w:rPr>
          <w:rFonts w:ascii="Times New Roman" w:hAnsi="Times New Roman" w:cs="Times New Roman"/>
          <w:sz w:val="28"/>
          <w:szCs w:val="28"/>
        </w:rPr>
      </w:pPr>
      <w:r w:rsidRPr="00564FE1">
        <w:rPr>
          <w:rFonts w:ascii="Times New Roman" w:hAnsi="Times New Roman" w:cs="Times New Roman"/>
          <w:sz w:val="28"/>
          <w:szCs w:val="28"/>
        </w:rPr>
        <w:t>- информационное обеспечение и пропаганду энергосбережения.</w:t>
      </w:r>
    </w:p>
    <w:p w:rsidR="00190F3B" w:rsidRPr="00564FE1" w:rsidRDefault="00190F3B" w:rsidP="00FD172F">
      <w:pPr>
        <w:rPr>
          <w:rFonts w:ascii="Times New Roman" w:hAnsi="Times New Roman" w:cs="Times New Roman"/>
          <w:sz w:val="28"/>
          <w:szCs w:val="28"/>
        </w:rPr>
      </w:pPr>
    </w:p>
    <w:p w:rsidR="00190F3B" w:rsidRPr="00564FE1" w:rsidRDefault="00190F3B" w:rsidP="00FD172F">
      <w:pPr>
        <w:pStyle w:val="2"/>
        <w:tabs>
          <w:tab w:val="clear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64FE1">
        <w:rPr>
          <w:sz w:val="28"/>
          <w:szCs w:val="28"/>
        </w:rPr>
        <w:t>.1.1. Развитие нормативно-правовой базы энергосбережения</w:t>
      </w:r>
    </w:p>
    <w:p w:rsidR="00190F3B" w:rsidRPr="00564FE1" w:rsidRDefault="00190F3B" w:rsidP="00FD172F">
      <w:pPr>
        <w:rPr>
          <w:rFonts w:ascii="Times New Roman" w:hAnsi="Times New Roman" w:cs="Times New Roman"/>
          <w:sz w:val="28"/>
          <w:szCs w:val="28"/>
        </w:rPr>
      </w:pPr>
      <w:r w:rsidRPr="00564FE1">
        <w:rPr>
          <w:rFonts w:ascii="Times New Roman" w:hAnsi="Times New Roman" w:cs="Times New Roman"/>
          <w:sz w:val="28"/>
          <w:szCs w:val="28"/>
        </w:rPr>
        <w:t>Мероприятия раздела направлены на совершенствование нормативно-правовой базы в области стимулирования энергосбережения и повышения энергетической эффективности:</w:t>
      </w:r>
    </w:p>
    <w:p w:rsidR="00190F3B" w:rsidRPr="00564FE1" w:rsidRDefault="00190F3B" w:rsidP="00FD172F">
      <w:pPr>
        <w:rPr>
          <w:rFonts w:ascii="Times New Roman" w:hAnsi="Times New Roman" w:cs="Times New Roman"/>
          <w:sz w:val="28"/>
          <w:szCs w:val="28"/>
        </w:rPr>
      </w:pPr>
      <w:r w:rsidRPr="00564FE1">
        <w:rPr>
          <w:rFonts w:ascii="Times New Roman" w:hAnsi="Times New Roman" w:cs="Times New Roman"/>
          <w:sz w:val="28"/>
          <w:szCs w:val="28"/>
        </w:rPr>
        <w:t>- разработка и издание приказов, устанавливающих на определенный этап перечень выполняемых мероприятий, ответственных лиц, достигаемый эффект, систему отчетных показателей, а также системы наказания и поощрения.</w:t>
      </w:r>
    </w:p>
    <w:p w:rsidR="00190F3B" w:rsidRPr="00564FE1" w:rsidRDefault="00190F3B" w:rsidP="00FD172F">
      <w:pPr>
        <w:rPr>
          <w:rFonts w:ascii="Times New Roman" w:hAnsi="Times New Roman" w:cs="Times New Roman"/>
          <w:sz w:val="28"/>
          <w:szCs w:val="28"/>
        </w:rPr>
      </w:pPr>
    </w:p>
    <w:p w:rsidR="00190F3B" w:rsidRPr="00564FE1" w:rsidRDefault="00190F3B" w:rsidP="00FD172F">
      <w:pPr>
        <w:pStyle w:val="2"/>
        <w:tabs>
          <w:tab w:val="clear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64FE1">
        <w:rPr>
          <w:sz w:val="28"/>
          <w:szCs w:val="28"/>
        </w:rPr>
        <w:t>.1.2. Энергосбережение и повышение энергетической эффективности</w:t>
      </w:r>
    </w:p>
    <w:p w:rsidR="00190F3B" w:rsidRPr="00564FE1" w:rsidRDefault="00190F3B" w:rsidP="00FD172F">
      <w:pPr>
        <w:rPr>
          <w:rFonts w:ascii="Times New Roman" w:hAnsi="Times New Roman" w:cs="Times New Roman"/>
          <w:sz w:val="28"/>
          <w:szCs w:val="28"/>
        </w:rPr>
      </w:pPr>
      <w:r w:rsidRPr="00564FE1">
        <w:rPr>
          <w:rFonts w:ascii="Times New Roman" w:hAnsi="Times New Roman" w:cs="Times New Roman"/>
          <w:sz w:val="28"/>
          <w:szCs w:val="28"/>
        </w:rPr>
        <w:t xml:space="preserve">В рамках настоящей Программы предполагается реализация первоочередных мер, направленных на повышение </w:t>
      </w:r>
      <w:proofErr w:type="spellStart"/>
      <w:r w:rsidRPr="00564FE1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564FE1">
        <w:rPr>
          <w:rFonts w:ascii="Times New Roman" w:hAnsi="Times New Roman" w:cs="Times New Roman"/>
          <w:sz w:val="28"/>
          <w:szCs w:val="28"/>
        </w:rPr>
        <w:t>:</w:t>
      </w:r>
    </w:p>
    <w:p w:rsidR="00190F3B" w:rsidRPr="00564FE1" w:rsidRDefault="00190F3B" w:rsidP="00FD172F">
      <w:pPr>
        <w:rPr>
          <w:rFonts w:ascii="Times New Roman" w:hAnsi="Times New Roman" w:cs="Times New Roman"/>
          <w:sz w:val="28"/>
          <w:szCs w:val="28"/>
        </w:rPr>
      </w:pPr>
      <w:r w:rsidRPr="00564FE1">
        <w:rPr>
          <w:rFonts w:ascii="Times New Roman" w:hAnsi="Times New Roman" w:cs="Times New Roman"/>
          <w:sz w:val="28"/>
          <w:szCs w:val="28"/>
        </w:rPr>
        <w:t>- проведения мероприятий по сокращению объемов потребления ТЭР.</w:t>
      </w:r>
    </w:p>
    <w:p w:rsidR="00190F3B" w:rsidRPr="00564FE1" w:rsidRDefault="00190F3B" w:rsidP="00FD172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90F3B" w:rsidRPr="00564FE1" w:rsidRDefault="00013131" w:rsidP="00FD172F">
      <w:pPr>
        <w:pStyle w:val="2"/>
        <w:tabs>
          <w:tab w:val="clear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Pr="00C2630A">
        <w:rPr>
          <w:sz w:val="28"/>
          <w:szCs w:val="28"/>
        </w:rPr>
        <w:t>3</w:t>
      </w:r>
      <w:r w:rsidR="00190F3B" w:rsidRPr="00564FE1">
        <w:rPr>
          <w:sz w:val="28"/>
          <w:szCs w:val="28"/>
        </w:rPr>
        <w:t>. Информа</w:t>
      </w:r>
      <w:r w:rsidR="00190F3B">
        <w:rPr>
          <w:sz w:val="28"/>
          <w:szCs w:val="28"/>
        </w:rPr>
        <w:t xml:space="preserve">ционное обеспечение и пропаганда </w:t>
      </w:r>
      <w:r w:rsidR="00190F3B" w:rsidRPr="00564FE1">
        <w:rPr>
          <w:sz w:val="28"/>
          <w:szCs w:val="28"/>
        </w:rPr>
        <w:t xml:space="preserve"> энергосбережения</w:t>
      </w:r>
    </w:p>
    <w:p w:rsidR="00190F3B" w:rsidRPr="00564FE1" w:rsidRDefault="00190F3B" w:rsidP="00FD172F">
      <w:pPr>
        <w:rPr>
          <w:rFonts w:ascii="Times New Roman" w:hAnsi="Times New Roman" w:cs="Times New Roman"/>
          <w:sz w:val="28"/>
          <w:szCs w:val="28"/>
        </w:rPr>
      </w:pPr>
      <w:r w:rsidRPr="00564FE1">
        <w:rPr>
          <w:rFonts w:ascii="Times New Roman" w:hAnsi="Times New Roman" w:cs="Times New Roman"/>
          <w:sz w:val="28"/>
          <w:szCs w:val="28"/>
        </w:rPr>
        <w:t>Информационное обеспечение и пропаганда энергосбережения представляет собой вовлечение в процесс энергосбережения работников учреждения путем формирования устойчивого внимания к этой проблеме, создание мнения о важности и необходимости энергосбережения.</w:t>
      </w:r>
    </w:p>
    <w:p w:rsidR="00190F3B" w:rsidRPr="00564FE1" w:rsidRDefault="00190F3B" w:rsidP="00FD172F">
      <w:pPr>
        <w:rPr>
          <w:rFonts w:ascii="Times New Roman" w:hAnsi="Times New Roman" w:cs="Times New Roman"/>
          <w:sz w:val="28"/>
          <w:szCs w:val="28"/>
        </w:rPr>
      </w:pPr>
    </w:p>
    <w:p w:rsidR="00190F3B" w:rsidRPr="00564FE1" w:rsidRDefault="00190F3B" w:rsidP="00FD172F">
      <w:pPr>
        <w:rPr>
          <w:rFonts w:ascii="Times New Roman" w:hAnsi="Times New Roman" w:cs="Times New Roman"/>
          <w:sz w:val="28"/>
          <w:szCs w:val="28"/>
        </w:rPr>
      </w:pPr>
      <w:r w:rsidRPr="00564FE1">
        <w:rPr>
          <w:rFonts w:ascii="Times New Roman" w:hAnsi="Times New Roman" w:cs="Times New Roman"/>
          <w:sz w:val="28"/>
          <w:szCs w:val="28"/>
        </w:rPr>
        <w:t>Программные мероприятия по данному направлению:</w:t>
      </w:r>
    </w:p>
    <w:p w:rsidR="00190F3B" w:rsidRPr="00564FE1" w:rsidRDefault="00190F3B" w:rsidP="00FD172F">
      <w:pPr>
        <w:rPr>
          <w:rFonts w:ascii="Times New Roman" w:hAnsi="Times New Roman" w:cs="Times New Roman"/>
          <w:sz w:val="28"/>
          <w:szCs w:val="28"/>
        </w:rPr>
      </w:pPr>
      <w:r w:rsidRPr="00564FE1">
        <w:rPr>
          <w:rFonts w:ascii="Times New Roman" w:hAnsi="Times New Roman" w:cs="Times New Roman"/>
          <w:sz w:val="28"/>
          <w:szCs w:val="28"/>
        </w:rPr>
        <w:t>- предоставление в простых и доступных формах информации о способах энергосбережения, преимуществах энергосберегающих технологий и оборудования, особенностях их выбора и эксплуатации;</w:t>
      </w:r>
    </w:p>
    <w:p w:rsidR="00190F3B" w:rsidRPr="00564FE1" w:rsidRDefault="00190F3B" w:rsidP="00190F3B">
      <w:pPr>
        <w:rPr>
          <w:rFonts w:ascii="Times New Roman" w:hAnsi="Times New Roman" w:cs="Times New Roman"/>
          <w:sz w:val="28"/>
          <w:szCs w:val="28"/>
        </w:rPr>
      </w:pPr>
      <w:r w:rsidRPr="00564FE1">
        <w:rPr>
          <w:rFonts w:ascii="Times New Roman" w:hAnsi="Times New Roman" w:cs="Times New Roman"/>
          <w:sz w:val="28"/>
          <w:szCs w:val="28"/>
        </w:rPr>
        <w:t xml:space="preserve">- активное формирование порицания </w:t>
      </w:r>
      <w:proofErr w:type="spellStart"/>
      <w:r w:rsidRPr="00564FE1">
        <w:rPr>
          <w:rFonts w:ascii="Times New Roman" w:hAnsi="Times New Roman" w:cs="Times New Roman"/>
          <w:sz w:val="28"/>
          <w:szCs w:val="28"/>
        </w:rPr>
        <w:t>энергорасточительства</w:t>
      </w:r>
      <w:proofErr w:type="spellEnd"/>
      <w:r w:rsidRPr="00564FE1">
        <w:rPr>
          <w:rFonts w:ascii="Times New Roman" w:hAnsi="Times New Roman" w:cs="Times New Roman"/>
          <w:sz w:val="28"/>
          <w:szCs w:val="28"/>
        </w:rPr>
        <w:t xml:space="preserve"> и престижа экономного отношения к энергоресурсам;</w:t>
      </w:r>
    </w:p>
    <w:p w:rsidR="00190F3B" w:rsidRPr="00564FE1" w:rsidRDefault="00190F3B" w:rsidP="00190F3B">
      <w:pPr>
        <w:rPr>
          <w:rFonts w:ascii="Times New Roman" w:hAnsi="Times New Roman" w:cs="Times New Roman"/>
          <w:sz w:val="28"/>
          <w:szCs w:val="28"/>
        </w:rPr>
      </w:pPr>
      <w:r w:rsidRPr="00564FE1">
        <w:rPr>
          <w:rFonts w:ascii="Times New Roman" w:hAnsi="Times New Roman" w:cs="Times New Roman"/>
          <w:sz w:val="28"/>
          <w:szCs w:val="28"/>
        </w:rPr>
        <w:lastRenderedPageBreak/>
        <w:t>- вовлечение в процесс энергосбережения всех работников учреждения;</w:t>
      </w:r>
    </w:p>
    <w:p w:rsidR="00190F3B" w:rsidRPr="00564FE1" w:rsidRDefault="00190F3B" w:rsidP="00190F3B">
      <w:pPr>
        <w:rPr>
          <w:rFonts w:ascii="Times New Roman" w:hAnsi="Times New Roman" w:cs="Times New Roman"/>
          <w:sz w:val="28"/>
          <w:szCs w:val="28"/>
        </w:rPr>
      </w:pPr>
      <w:r w:rsidRPr="00564FE1">
        <w:rPr>
          <w:rFonts w:ascii="Times New Roman" w:hAnsi="Times New Roman" w:cs="Times New Roman"/>
          <w:sz w:val="28"/>
          <w:szCs w:val="28"/>
        </w:rPr>
        <w:t>- проведение занятий по основам энергосбережения среди работников, позволяющих формировать мировоззрение на рачительное использование энергоресурсов;</w:t>
      </w:r>
    </w:p>
    <w:p w:rsidR="002D5283" w:rsidRDefault="00190F3B" w:rsidP="0079531A">
      <w:pPr>
        <w:rPr>
          <w:rFonts w:ascii="Times New Roman" w:hAnsi="Times New Roman" w:cs="Times New Roman"/>
          <w:sz w:val="28"/>
          <w:szCs w:val="28"/>
        </w:rPr>
      </w:pPr>
      <w:r w:rsidRPr="00564FE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64FE1">
        <w:rPr>
          <w:rFonts w:ascii="Times New Roman" w:hAnsi="Times New Roman" w:cs="Times New Roman"/>
          <w:sz w:val="28"/>
          <w:szCs w:val="28"/>
        </w:rPr>
        <w:t>материальное</w:t>
      </w:r>
      <w:proofErr w:type="gramEnd"/>
      <w:r w:rsidRPr="00564FE1">
        <w:rPr>
          <w:rFonts w:ascii="Times New Roman" w:hAnsi="Times New Roman" w:cs="Times New Roman"/>
          <w:sz w:val="28"/>
          <w:szCs w:val="28"/>
        </w:rPr>
        <w:t xml:space="preserve"> стимулирования энергосбережения работников учреждения.</w:t>
      </w:r>
    </w:p>
    <w:p w:rsidR="00AD79FA" w:rsidRDefault="00AD79FA" w:rsidP="0079531A">
      <w:pPr>
        <w:rPr>
          <w:rFonts w:ascii="Times New Roman" w:hAnsi="Times New Roman" w:cs="Times New Roman"/>
          <w:sz w:val="28"/>
          <w:szCs w:val="28"/>
        </w:rPr>
        <w:sectPr w:rsidR="00AD79FA" w:rsidSect="002D5283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6" w:h="16838"/>
          <w:pgMar w:top="1276" w:right="1418" w:bottom="1134" w:left="1418" w:header="720" w:footer="709" w:gutter="0"/>
          <w:cols w:space="720"/>
          <w:docGrid w:linePitch="600" w:charSpace="40960"/>
        </w:sectPr>
      </w:pPr>
    </w:p>
    <w:p w:rsidR="00190F3B" w:rsidRPr="00564FE1" w:rsidRDefault="00190F3B" w:rsidP="00190F3B">
      <w:pPr>
        <w:pStyle w:val="2"/>
        <w:tabs>
          <w:tab w:val="clear" w:pos="0"/>
        </w:tabs>
        <w:ind w:left="0" w:firstLine="0"/>
        <w:rPr>
          <w:sz w:val="28"/>
          <w:szCs w:val="28"/>
        </w:rPr>
      </w:pPr>
      <w:bookmarkStart w:id="3" w:name="__RefHeading___Toc334028572"/>
      <w:bookmarkEnd w:id="3"/>
      <w:r>
        <w:rPr>
          <w:sz w:val="28"/>
          <w:szCs w:val="28"/>
        </w:rPr>
        <w:lastRenderedPageBreak/>
        <w:t>4</w:t>
      </w:r>
      <w:r w:rsidRPr="00564FE1">
        <w:rPr>
          <w:sz w:val="28"/>
          <w:szCs w:val="28"/>
        </w:rPr>
        <w:t>.2. Мероприятия по каждому виду потребляемых энергоресурсов</w:t>
      </w:r>
    </w:p>
    <w:p w:rsidR="00190F3B" w:rsidRPr="00190F3B" w:rsidRDefault="00190F3B" w:rsidP="00190F3B"/>
    <w:p w:rsidR="00761B21" w:rsidRDefault="008160C3" w:rsidP="008160C3">
      <w:pPr>
        <w:jc w:val="center"/>
        <w:rPr>
          <w:rFonts w:ascii="Times New Roman" w:hAnsi="Times New Roman" w:cs="Times New Roman"/>
          <w:sz w:val="28"/>
          <w:szCs w:val="28"/>
        </w:rPr>
      </w:pPr>
      <w:r w:rsidRPr="00491322">
        <w:rPr>
          <w:rFonts w:ascii="Times New Roman" w:hAnsi="Times New Roman" w:cs="Times New Roman"/>
          <w:sz w:val="28"/>
          <w:szCs w:val="28"/>
        </w:rPr>
        <w:t>О</w:t>
      </w:r>
      <w:r w:rsidR="00F26EFF" w:rsidRPr="00491322">
        <w:rPr>
          <w:rFonts w:ascii="Times New Roman" w:hAnsi="Times New Roman" w:cs="Times New Roman"/>
          <w:sz w:val="28"/>
          <w:szCs w:val="28"/>
        </w:rPr>
        <w:t>рганизационные мероприятия</w:t>
      </w:r>
    </w:p>
    <w:p w:rsidR="00923A51" w:rsidRPr="00923A51" w:rsidRDefault="00923A51" w:rsidP="008160C3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ff5"/>
        <w:tblW w:w="14709" w:type="dxa"/>
        <w:jc w:val="center"/>
        <w:tblLayout w:type="fixed"/>
        <w:tblLook w:val="04A0"/>
      </w:tblPr>
      <w:tblGrid>
        <w:gridCol w:w="675"/>
        <w:gridCol w:w="4205"/>
        <w:gridCol w:w="2032"/>
        <w:gridCol w:w="2127"/>
        <w:gridCol w:w="2551"/>
        <w:gridCol w:w="3119"/>
      </w:tblGrid>
      <w:tr w:rsidR="003457CC" w:rsidTr="00491322">
        <w:trPr>
          <w:trHeight w:val="966"/>
          <w:jc w:val="center"/>
        </w:trPr>
        <w:tc>
          <w:tcPr>
            <w:tcW w:w="675" w:type="dxa"/>
          </w:tcPr>
          <w:p w:rsidR="003457CC" w:rsidRPr="00190F3B" w:rsidRDefault="003457CC" w:rsidP="008160C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90F3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90F3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90F3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05" w:type="dxa"/>
          </w:tcPr>
          <w:p w:rsidR="003457CC" w:rsidRPr="00190F3B" w:rsidRDefault="003457CC" w:rsidP="008160C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32" w:type="dxa"/>
          </w:tcPr>
          <w:p w:rsidR="003457CC" w:rsidRPr="00190F3B" w:rsidRDefault="003457CC" w:rsidP="008160C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b/>
                <w:sz w:val="24"/>
                <w:szCs w:val="24"/>
              </w:rPr>
              <w:t>Вид энергоресурса</w:t>
            </w:r>
          </w:p>
        </w:tc>
        <w:tc>
          <w:tcPr>
            <w:tcW w:w="2127" w:type="dxa"/>
          </w:tcPr>
          <w:p w:rsidR="003457CC" w:rsidRPr="00190F3B" w:rsidRDefault="003457CC" w:rsidP="008160C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год внедрения</w:t>
            </w:r>
          </w:p>
        </w:tc>
        <w:tc>
          <w:tcPr>
            <w:tcW w:w="2551" w:type="dxa"/>
          </w:tcPr>
          <w:p w:rsidR="003457CC" w:rsidRPr="00190F3B" w:rsidRDefault="003457CC" w:rsidP="008160C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b/>
                <w:sz w:val="24"/>
                <w:szCs w:val="24"/>
              </w:rPr>
              <w:t>Объём финансирования, тыс. руб.</w:t>
            </w:r>
          </w:p>
        </w:tc>
        <w:tc>
          <w:tcPr>
            <w:tcW w:w="3119" w:type="dxa"/>
          </w:tcPr>
          <w:p w:rsidR="003457CC" w:rsidRPr="00190F3B" w:rsidRDefault="003457CC" w:rsidP="008160C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финансирования</w:t>
            </w:r>
          </w:p>
        </w:tc>
      </w:tr>
      <w:tr w:rsidR="003457CC" w:rsidTr="00491322">
        <w:trPr>
          <w:jc w:val="center"/>
        </w:trPr>
        <w:tc>
          <w:tcPr>
            <w:tcW w:w="675" w:type="dxa"/>
          </w:tcPr>
          <w:p w:rsidR="003457CC" w:rsidRPr="00190F3B" w:rsidRDefault="003457CC" w:rsidP="008160C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05" w:type="dxa"/>
          </w:tcPr>
          <w:p w:rsidR="003457CC" w:rsidRPr="00190F3B" w:rsidRDefault="003457CC" w:rsidP="008160C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32" w:type="dxa"/>
          </w:tcPr>
          <w:p w:rsidR="003457CC" w:rsidRPr="00190F3B" w:rsidRDefault="003457CC" w:rsidP="008160C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3457CC" w:rsidRPr="00190F3B" w:rsidRDefault="003457CC" w:rsidP="008160C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3457CC" w:rsidRPr="00190F3B" w:rsidRDefault="003457CC" w:rsidP="008160C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3457CC" w:rsidRPr="00190F3B" w:rsidRDefault="003457CC" w:rsidP="008160C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457CC" w:rsidTr="0074359C">
        <w:trPr>
          <w:jc w:val="center"/>
        </w:trPr>
        <w:tc>
          <w:tcPr>
            <w:tcW w:w="675" w:type="dxa"/>
            <w:vAlign w:val="center"/>
          </w:tcPr>
          <w:p w:rsidR="003457CC" w:rsidRPr="00190F3B" w:rsidRDefault="00491322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5" w:type="dxa"/>
            <w:vAlign w:val="center"/>
          </w:tcPr>
          <w:p w:rsidR="003457CC" w:rsidRPr="00190F3B" w:rsidRDefault="00491322" w:rsidP="001C0C9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издание приказа по </w:t>
            </w:r>
            <w:r w:rsidR="001C0C9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 xml:space="preserve"> об экономии энергоресурсов</w:t>
            </w:r>
          </w:p>
        </w:tc>
        <w:tc>
          <w:tcPr>
            <w:tcW w:w="2032" w:type="dxa"/>
            <w:vAlign w:val="center"/>
          </w:tcPr>
          <w:p w:rsidR="003457CC" w:rsidRPr="00190F3B" w:rsidRDefault="00491322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:rsidR="00491322" w:rsidRPr="00190F3B" w:rsidRDefault="00491322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551" w:type="dxa"/>
            <w:vAlign w:val="center"/>
          </w:tcPr>
          <w:p w:rsidR="00491322" w:rsidRPr="00190F3B" w:rsidRDefault="00491322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vAlign w:val="center"/>
          </w:tcPr>
          <w:p w:rsidR="00491322" w:rsidRPr="00190F3B" w:rsidRDefault="00491322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57CC" w:rsidTr="0074359C">
        <w:trPr>
          <w:jc w:val="center"/>
        </w:trPr>
        <w:tc>
          <w:tcPr>
            <w:tcW w:w="675" w:type="dxa"/>
            <w:vAlign w:val="center"/>
          </w:tcPr>
          <w:p w:rsidR="003457CC" w:rsidRPr="00190F3B" w:rsidRDefault="00491322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05" w:type="dxa"/>
            <w:vAlign w:val="center"/>
          </w:tcPr>
          <w:p w:rsidR="003457CC" w:rsidRPr="00190F3B" w:rsidRDefault="00491322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>Назначение приказом ответственного за внедрение плана энергосбережения</w:t>
            </w:r>
          </w:p>
        </w:tc>
        <w:tc>
          <w:tcPr>
            <w:tcW w:w="2032" w:type="dxa"/>
            <w:vAlign w:val="center"/>
          </w:tcPr>
          <w:p w:rsidR="00491322" w:rsidRPr="00190F3B" w:rsidRDefault="00491322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:rsidR="00491322" w:rsidRPr="00190F3B" w:rsidRDefault="00491322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551" w:type="dxa"/>
            <w:vAlign w:val="center"/>
          </w:tcPr>
          <w:p w:rsidR="00491322" w:rsidRPr="00190F3B" w:rsidRDefault="00491322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vAlign w:val="center"/>
          </w:tcPr>
          <w:p w:rsidR="00491322" w:rsidRPr="00190F3B" w:rsidRDefault="00491322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57CC" w:rsidTr="0074359C">
        <w:trPr>
          <w:jc w:val="center"/>
        </w:trPr>
        <w:tc>
          <w:tcPr>
            <w:tcW w:w="675" w:type="dxa"/>
            <w:vAlign w:val="center"/>
          </w:tcPr>
          <w:p w:rsidR="003457CC" w:rsidRPr="00190F3B" w:rsidRDefault="00491322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05" w:type="dxa"/>
            <w:vAlign w:val="center"/>
          </w:tcPr>
          <w:p w:rsidR="003457CC" w:rsidRPr="00190F3B" w:rsidRDefault="00491322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стимулированию персонала при внедрении им энергосберегающих мероприятий для энергосбережения на рабочих местах</w:t>
            </w:r>
          </w:p>
        </w:tc>
        <w:tc>
          <w:tcPr>
            <w:tcW w:w="2032" w:type="dxa"/>
            <w:vAlign w:val="center"/>
          </w:tcPr>
          <w:p w:rsidR="00491322" w:rsidRPr="00190F3B" w:rsidRDefault="00491322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:rsidR="00491322" w:rsidRPr="00190F3B" w:rsidRDefault="00491322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551" w:type="dxa"/>
            <w:vAlign w:val="center"/>
          </w:tcPr>
          <w:p w:rsidR="00491322" w:rsidRPr="00190F3B" w:rsidRDefault="00491322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vAlign w:val="center"/>
          </w:tcPr>
          <w:p w:rsidR="00491322" w:rsidRPr="00190F3B" w:rsidRDefault="00491322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1322" w:rsidTr="0074359C">
        <w:trPr>
          <w:jc w:val="center"/>
        </w:trPr>
        <w:tc>
          <w:tcPr>
            <w:tcW w:w="675" w:type="dxa"/>
            <w:vAlign w:val="center"/>
          </w:tcPr>
          <w:p w:rsidR="00491322" w:rsidRPr="00190F3B" w:rsidRDefault="00491322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05" w:type="dxa"/>
            <w:vAlign w:val="center"/>
          </w:tcPr>
          <w:p w:rsidR="00491322" w:rsidRPr="00190F3B" w:rsidRDefault="00491322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2FC">
              <w:rPr>
                <w:rFonts w:ascii="Times New Roman" w:hAnsi="Times New Roman" w:cs="Times New Roman"/>
                <w:sz w:val="24"/>
                <w:szCs w:val="24"/>
              </w:rPr>
              <w:t>Издание литературы, буклетов, плакатов и т.п. соответствующего направления и организация ознакомления с ними персонала</w:t>
            </w:r>
          </w:p>
        </w:tc>
        <w:tc>
          <w:tcPr>
            <w:tcW w:w="2032" w:type="dxa"/>
            <w:vAlign w:val="center"/>
          </w:tcPr>
          <w:p w:rsidR="00491322" w:rsidRPr="00190F3B" w:rsidRDefault="00491322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:rsidR="00491322" w:rsidRPr="00190F3B" w:rsidRDefault="00491322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551" w:type="dxa"/>
            <w:vAlign w:val="center"/>
          </w:tcPr>
          <w:p w:rsidR="00491322" w:rsidRPr="00190F3B" w:rsidRDefault="00D24A06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3119" w:type="dxa"/>
            <w:vAlign w:val="center"/>
          </w:tcPr>
          <w:p w:rsidR="00491322" w:rsidRPr="00190F3B" w:rsidRDefault="00DD080E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91322" w:rsidRPr="00190F3B">
              <w:rPr>
                <w:rFonts w:ascii="Times New Roman" w:hAnsi="Times New Roman" w:cs="Times New Roman"/>
                <w:sz w:val="24"/>
                <w:szCs w:val="24"/>
              </w:rPr>
              <w:t>обственные средства</w:t>
            </w:r>
          </w:p>
        </w:tc>
      </w:tr>
      <w:tr w:rsidR="00491322" w:rsidTr="0074359C">
        <w:trPr>
          <w:jc w:val="center"/>
        </w:trPr>
        <w:tc>
          <w:tcPr>
            <w:tcW w:w="675" w:type="dxa"/>
            <w:vAlign w:val="center"/>
          </w:tcPr>
          <w:p w:rsidR="00491322" w:rsidRPr="00190F3B" w:rsidRDefault="00491322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05" w:type="dxa"/>
            <w:vAlign w:val="center"/>
          </w:tcPr>
          <w:p w:rsidR="00491322" w:rsidRPr="00190F3B" w:rsidRDefault="00491322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>Установление системы нормирования потребления энергоресурсов и разработка «Положение о поощрении работников за экономию ТЭР»</w:t>
            </w:r>
          </w:p>
        </w:tc>
        <w:tc>
          <w:tcPr>
            <w:tcW w:w="2032" w:type="dxa"/>
            <w:vAlign w:val="center"/>
          </w:tcPr>
          <w:p w:rsidR="00491322" w:rsidRPr="00190F3B" w:rsidRDefault="00491322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vAlign w:val="center"/>
          </w:tcPr>
          <w:p w:rsidR="00491322" w:rsidRPr="00190F3B" w:rsidRDefault="00491322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551" w:type="dxa"/>
            <w:vAlign w:val="center"/>
          </w:tcPr>
          <w:p w:rsidR="00491322" w:rsidRPr="00190F3B" w:rsidRDefault="00491322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vAlign w:val="center"/>
          </w:tcPr>
          <w:p w:rsidR="00491322" w:rsidRPr="00190F3B" w:rsidRDefault="00DD080E" w:rsidP="0074359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91322" w:rsidRPr="00190F3B">
              <w:rPr>
                <w:rFonts w:ascii="Times New Roman" w:hAnsi="Times New Roman" w:cs="Times New Roman"/>
                <w:sz w:val="24"/>
                <w:szCs w:val="24"/>
              </w:rPr>
              <w:t>роцент от экономии</w:t>
            </w:r>
          </w:p>
        </w:tc>
      </w:tr>
      <w:tr w:rsidR="00722E10" w:rsidTr="00397992">
        <w:trPr>
          <w:jc w:val="center"/>
        </w:trPr>
        <w:tc>
          <w:tcPr>
            <w:tcW w:w="675" w:type="dxa"/>
          </w:tcPr>
          <w:p w:rsidR="00722E10" w:rsidRDefault="00722E10" w:rsidP="003979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05" w:type="dxa"/>
          </w:tcPr>
          <w:p w:rsidR="00722E10" w:rsidRDefault="00722E10" w:rsidP="003979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Популяризация жителей МО вопросам энергосбережения и повышения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сети интернет</w:t>
            </w:r>
          </w:p>
        </w:tc>
        <w:tc>
          <w:tcPr>
            <w:tcW w:w="2032" w:type="dxa"/>
          </w:tcPr>
          <w:p w:rsidR="00722E10" w:rsidRDefault="00722E10" w:rsidP="003979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E10" w:rsidRDefault="00722E10" w:rsidP="003979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:rsidR="00722E10" w:rsidRDefault="00722E10" w:rsidP="003979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E10" w:rsidRDefault="00722E10" w:rsidP="003979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551" w:type="dxa"/>
          </w:tcPr>
          <w:p w:rsidR="00722E10" w:rsidRDefault="00722E10" w:rsidP="003979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E10" w:rsidRDefault="00722E10" w:rsidP="003979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</w:tcPr>
          <w:p w:rsidR="00722E10" w:rsidRDefault="00722E10" w:rsidP="003979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E10" w:rsidRDefault="00722E10" w:rsidP="003979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1ADB" w:rsidRDefault="00431ADB" w:rsidP="00431ADB">
      <w:pPr>
        <w:ind w:firstLine="0"/>
        <w:rPr>
          <w:rFonts w:ascii="Times New Roman" w:hAnsi="Times New Roman" w:cs="Times New Roman"/>
          <w:sz w:val="28"/>
          <w:szCs w:val="28"/>
        </w:rPr>
        <w:sectPr w:rsidR="00431ADB" w:rsidSect="002109E8">
          <w:pgSz w:w="16838" w:h="11906" w:orient="landscape"/>
          <w:pgMar w:top="1418" w:right="1276" w:bottom="1418" w:left="1134" w:header="720" w:footer="709" w:gutter="0"/>
          <w:cols w:space="720"/>
          <w:docGrid w:linePitch="600" w:charSpace="40960"/>
        </w:sectPr>
      </w:pPr>
    </w:p>
    <w:p w:rsidR="00761B21" w:rsidRPr="00293EC6" w:rsidRDefault="00F26EFF" w:rsidP="00431ADB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93EC6">
        <w:rPr>
          <w:rFonts w:ascii="Times New Roman" w:hAnsi="Times New Roman" w:cs="Times New Roman"/>
          <w:sz w:val="24"/>
          <w:szCs w:val="24"/>
        </w:rPr>
        <w:lastRenderedPageBreak/>
        <w:t>ПЕРЕЧЕНЬ</w:t>
      </w:r>
      <w:r w:rsidR="00E426E0" w:rsidRPr="00293EC6">
        <w:rPr>
          <w:rFonts w:ascii="Times New Roman" w:hAnsi="Times New Roman" w:cs="Times New Roman"/>
          <w:sz w:val="24"/>
          <w:szCs w:val="24"/>
        </w:rPr>
        <w:t xml:space="preserve"> </w:t>
      </w:r>
      <w:r w:rsidRPr="00293EC6">
        <w:rPr>
          <w:rFonts w:ascii="Times New Roman" w:hAnsi="Times New Roman" w:cs="Times New Roman"/>
          <w:sz w:val="24"/>
          <w:szCs w:val="24"/>
        </w:rPr>
        <w:t>МЕРОПРИЯТИЙ ПРОГРАММЫ ЭНЕРГОСБЕРЕЖЕНИЯ И ПОВЫШЕНИЯ</w:t>
      </w:r>
    </w:p>
    <w:p w:rsidR="00957BBE" w:rsidRPr="00293EC6" w:rsidRDefault="008160C3" w:rsidP="00CA4322">
      <w:pPr>
        <w:pStyle w:val="ConsPlusDocList"/>
        <w:jc w:val="center"/>
        <w:rPr>
          <w:rFonts w:ascii="Times New Roman" w:hAnsi="Times New Roman" w:cs="Times New Roman"/>
          <w:sz w:val="24"/>
          <w:szCs w:val="24"/>
        </w:rPr>
      </w:pPr>
      <w:r w:rsidRPr="00293EC6">
        <w:rPr>
          <w:rFonts w:ascii="Times New Roman" w:hAnsi="Times New Roman" w:cs="Times New Roman"/>
          <w:sz w:val="24"/>
          <w:szCs w:val="24"/>
        </w:rPr>
        <w:t>ЭНЕРГЕТИЧЕСКОЙ ЭФФЕКТИВНОСТИ</w:t>
      </w:r>
    </w:p>
    <w:tbl>
      <w:tblPr>
        <w:tblStyle w:val="aff5"/>
        <w:tblW w:w="16070" w:type="dxa"/>
        <w:jc w:val="center"/>
        <w:tblInd w:w="695" w:type="dxa"/>
        <w:tblLayout w:type="fixed"/>
        <w:tblLook w:val="04A0"/>
      </w:tblPr>
      <w:tblGrid>
        <w:gridCol w:w="537"/>
        <w:gridCol w:w="2694"/>
        <w:gridCol w:w="1276"/>
        <w:gridCol w:w="993"/>
        <w:gridCol w:w="1074"/>
        <w:gridCol w:w="919"/>
        <w:gridCol w:w="1732"/>
        <w:gridCol w:w="1235"/>
        <w:gridCol w:w="1701"/>
        <w:gridCol w:w="1134"/>
        <w:gridCol w:w="1043"/>
        <w:gridCol w:w="1732"/>
      </w:tblGrid>
      <w:tr w:rsidR="00CA4322" w:rsidRPr="00B55D6C" w:rsidTr="00CA7A81">
        <w:trPr>
          <w:trHeight w:val="334"/>
          <w:jc w:val="center"/>
        </w:trPr>
        <w:tc>
          <w:tcPr>
            <w:tcW w:w="537" w:type="dxa"/>
            <w:vMerge w:val="restart"/>
          </w:tcPr>
          <w:p w:rsidR="00CA4322" w:rsidRPr="00B55D6C" w:rsidRDefault="00CA4322" w:rsidP="006A211D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694" w:type="dxa"/>
            <w:vMerge w:val="restart"/>
          </w:tcPr>
          <w:p w:rsidR="00CA4322" w:rsidRPr="00B55D6C" w:rsidRDefault="00CA4322" w:rsidP="006A211D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мероприятия Программы</w:t>
            </w:r>
          </w:p>
        </w:tc>
        <w:tc>
          <w:tcPr>
            <w:tcW w:w="5994" w:type="dxa"/>
            <w:gridSpan w:val="5"/>
            <w:vAlign w:val="center"/>
          </w:tcPr>
          <w:p w:rsidR="00914979" w:rsidRDefault="00914979" w:rsidP="00CA7A81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62764" w:rsidRDefault="00CA4322" w:rsidP="00CA7A81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201</w:t>
            </w:r>
            <w:r w:rsidRPr="00B55D6C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5</w:t>
            </w: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г.</w:t>
            </w:r>
          </w:p>
          <w:p w:rsidR="00914979" w:rsidRPr="00914979" w:rsidRDefault="00914979" w:rsidP="00914979">
            <w:pPr>
              <w:rPr>
                <w:lang w:eastAsia="hi-IN" w:bidi="hi-IN"/>
              </w:rPr>
            </w:pPr>
          </w:p>
        </w:tc>
        <w:tc>
          <w:tcPr>
            <w:tcW w:w="6845" w:type="dxa"/>
            <w:gridSpan w:val="5"/>
            <w:vAlign w:val="center"/>
          </w:tcPr>
          <w:p w:rsidR="00914979" w:rsidRDefault="00914979" w:rsidP="00CA7A81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162764" w:rsidRDefault="00CA4322" w:rsidP="00CA7A81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201</w:t>
            </w:r>
            <w:r w:rsidRPr="00B55D6C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6</w:t>
            </w: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г.</w:t>
            </w:r>
          </w:p>
          <w:p w:rsidR="00914979" w:rsidRPr="00914979" w:rsidRDefault="00914979" w:rsidP="00914979">
            <w:pPr>
              <w:rPr>
                <w:lang w:eastAsia="hi-IN" w:bidi="hi-IN"/>
              </w:rPr>
            </w:pPr>
          </w:p>
        </w:tc>
      </w:tr>
      <w:tr w:rsidR="00CA4322" w:rsidRPr="00B55D6C" w:rsidTr="00CA7A81">
        <w:trPr>
          <w:trHeight w:val="410"/>
          <w:jc w:val="center"/>
        </w:trPr>
        <w:tc>
          <w:tcPr>
            <w:tcW w:w="537" w:type="dxa"/>
            <w:vMerge/>
          </w:tcPr>
          <w:p w:rsidR="00CA4322" w:rsidRPr="00B55D6C" w:rsidRDefault="00CA4322" w:rsidP="006A211D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CA4322" w:rsidRPr="00B55D6C" w:rsidRDefault="00CA4322" w:rsidP="006A211D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9" w:type="dxa"/>
            <w:gridSpan w:val="2"/>
            <w:vMerge w:val="restart"/>
          </w:tcPr>
          <w:p w:rsidR="00162764" w:rsidRPr="00162764" w:rsidRDefault="00CA4322" w:rsidP="00CA7A81">
            <w:pPr>
              <w:pStyle w:val="ConsPlusDocList"/>
              <w:jc w:val="center"/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Финансовое обеспечение реализации мероприятий</w:t>
            </w:r>
          </w:p>
        </w:tc>
        <w:tc>
          <w:tcPr>
            <w:tcW w:w="3725" w:type="dxa"/>
            <w:gridSpan w:val="3"/>
          </w:tcPr>
          <w:p w:rsidR="00162764" w:rsidRDefault="00CA4322" w:rsidP="00CA7A81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Экономия топливно-энергетических ресурсов</w:t>
            </w:r>
          </w:p>
          <w:p w:rsidR="00914979" w:rsidRPr="00914979" w:rsidRDefault="00914979" w:rsidP="00914979">
            <w:pPr>
              <w:rPr>
                <w:lang w:eastAsia="hi-IN" w:bidi="hi-IN"/>
              </w:rPr>
            </w:pPr>
          </w:p>
        </w:tc>
        <w:tc>
          <w:tcPr>
            <w:tcW w:w="2936" w:type="dxa"/>
            <w:gridSpan w:val="2"/>
            <w:vMerge w:val="restart"/>
          </w:tcPr>
          <w:p w:rsidR="00CA4322" w:rsidRPr="00B55D6C" w:rsidRDefault="00CA4322" w:rsidP="006A211D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Финансовое обеспечение реализации мероприятий</w:t>
            </w:r>
          </w:p>
        </w:tc>
        <w:tc>
          <w:tcPr>
            <w:tcW w:w="3909" w:type="dxa"/>
            <w:gridSpan w:val="3"/>
          </w:tcPr>
          <w:p w:rsidR="00CA4322" w:rsidRPr="00B55D6C" w:rsidRDefault="00CA4322" w:rsidP="006A211D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Экономия топливно-энергетических ресурсов</w:t>
            </w:r>
          </w:p>
        </w:tc>
      </w:tr>
      <w:tr w:rsidR="00A83A4D" w:rsidRPr="00B55D6C" w:rsidTr="00CA7A81">
        <w:trPr>
          <w:trHeight w:val="417"/>
          <w:jc w:val="center"/>
        </w:trPr>
        <w:tc>
          <w:tcPr>
            <w:tcW w:w="537" w:type="dxa"/>
            <w:vMerge/>
          </w:tcPr>
          <w:p w:rsidR="00CA4322" w:rsidRPr="00B55D6C" w:rsidRDefault="00CA4322" w:rsidP="006A211D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CA4322" w:rsidRPr="00B55D6C" w:rsidRDefault="00CA4322" w:rsidP="006A211D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9" w:type="dxa"/>
            <w:gridSpan w:val="2"/>
            <w:vMerge/>
          </w:tcPr>
          <w:p w:rsidR="00CA4322" w:rsidRPr="00B55D6C" w:rsidRDefault="00CA4322" w:rsidP="006A211D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93" w:type="dxa"/>
            <w:gridSpan w:val="2"/>
          </w:tcPr>
          <w:p w:rsidR="00162764" w:rsidRDefault="00CA4322" w:rsidP="00CA7A81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в натуральном выражении</w:t>
            </w:r>
          </w:p>
          <w:p w:rsidR="00914979" w:rsidRPr="00914979" w:rsidRDefault="00914979" w:rsidP="00914979">
            <w:pPr>
              <w:rPr>
                <w:lang w:eastAsia="hi-IN" w:bidi="hi-IN"/>
              </w:rPr>
            </w:pPr>
          </w:p>
        </w:tc>
        <w:tc>
          <w:tcPr>
            <w:tcW w:w="1732" w:type="dxa"/>
            <w:vMerge w:val="restart"/>
          </w:tcPr>
          <w:p w:rsidR="00162764" w:rsidRPr="00162764" w:rsidRDefault="00CA4322" w:rsidP="00CA7A81">
            <w:pPr>
              <w:pStyle w:val="ConsPlusDocList"/>
              <w:jc w:val="center"/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 стоимостном выражении, </w:t>
            </w:r>
            <w:r w:rsidR="00CF702F"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тыс. </w:t>
            </w: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руб.</w:t>
            </w:r>
          </w:p>
        </w:tc>
        <w:tc>
          <w:tcPr>
            <w:tcW w:w="2936" w:type="dxa"/>
            <w:gridSpan w:val="2"/>
            <w:vMerge/>
          </w:tcPr>
          <w:p w:rsidR="00CA4322" w:rsidRPr="00B55D6C" w:rsidRDefault="00CA4322" w:rsidP="006A211D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77" w:type="dxa"/>
            <w:gridSpan w:val="2"/>
          </w:tcPr>
          <w:p w:rsidR="00CA4322" w:rsidRPr="00B55D6C" w:rsidRDefault="00CA4322" w:rsidP="006A211D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в натуральном выражении</w:t>
            </w:r>
          </w:p>
        </w:tc>
        <w:tc>
          <w:tcPr>
            <w:tcW w:w="1732" w:type="dxa"/>
            <w:vMerge w:val="restart"/>
          </w:tcPr>
          <w:p w:rsidR="00CA4322" w:rsidRPr="00B55D6C" w:rsidRDefault="00CA4322" w:rsidP="00293EC6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 стоимостном выражении, </w:t>
            </w:r>
            <w:r w:rsidR="00CF702F"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тыс. </w:t>
            </w: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руб.</w:t>
            </w:r>
          </w:p>
        </w:tc>
      </w:tr>
      <w:tr w:rsidR="00A83A4D" w:rsidRPr="00B55D6C" w:rsidTr="00CA7A81">
        <w:trPr>
          <w:trHeight w:val="255"/>
          <w:jc w:val="center"/>
        </w:trPr>
        <w:tc>
          <w:tcPr>
            <w:tcW w:w="537" w:type="dxa"/>
            <w:vMerge/>
          </w:tcPr>
          <w:p w:rsidR="00CA4322" w:rsidRPr="00B55D6C" w:rsidRDefault="00CA4322" w:rsidP="006A211D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CA4322" w:rsidRPr="00B55D6C" w:rsidRDefault="00CA4322" w:rsidP="006A211D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CA4322" w:rsidRPr="00B55D6C" w:rsidRDefault="00CA4322" w:rsidP="00962F3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</w:rPr>
              <w:t>источник</w:t>
            </w:r>
          </w:p>
        </w:tc>
        <w:tc>
          <w:tcPr>
            <w:tcW w:w="993" w:type="dxa"/>
            <w:vAlign w:val="center"/>
          </w:tcPr>
          <w:p w:rsidR="00CA4322" w:rsidRPr="00B55D6C" w:rsidRDefault="00CA4322" w:rsidP="00962F3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</w:rPr>
              <w:t>объем, тыс. руб.</w:t>
            </w:r>
          </w:p>
        </w:tc>
        <w:tc>
          <w:tcPr>
            <w:tcW w:w="1074" w:type="dxa"/>
            <w:vAlign w:val="center"/>
          </w:tcPr>
          <w:p w:rsidR="00CA4322" w:rsidRPr="00B55D6C" w:rsidRDefault="00CA4322" w:rsidP="00962F3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919" w:type="dxa"/>
            <w:vAlign w:val="center"/>
          </w:tcPr>
          <w:p w:rsidR="00CA4322" w:rsidRPr="00B55D6C" w:rsidRDefault="00CA4322" w:rsidP="00962F3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</w:rPr>
              <w:t xml:space="preserve">ед. </w:t>
            </w:r>
            <w:proofErr w:type="spellStart"/>
            <w:r w:rsidRPr="00B55D6C">
              <w:rPr>
                <w:rFonts w:ascii="Times New Roman" w:hAnsi="Times New Roman" w:cs="Times New Roman"/>
                <w:sz w:val="18"/>
                <w:szCs w:val="18"/>
              </w:rPr>
              <w:t>изм</w:t>
            </w:r>
            <w:proofErr w:type="spellEnd"/>
            <w:r w:rsidRPr="00B55D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32" w:type="dxa"/>
            <w:vMerge/>
          </w:tcPr>
          <w:p w:rsidR="00CA4322" w:rsidRPr="00B55D6C" w:rsidRDefault="00CA4322" w:rsidP="006A211D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 w:rsidR="00CA4322" w:rsidRPr="00B55D6C" w:rsidRDefault="00962F39" w:rsidP="00962F3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CA4322" w:rsidRPr="00B55D6C">
              <w:rPr>
                <w:rFonts w:ascii="Times New Roman" w:hAnsi="Times New Roman" w:cs="Times New Roman"/>
                <w:sz w:val="18"/>
                <w:szCs w:val="18"/>
              </w:rPr>
              <w:t>сточник</w:t>
            </w:r>
          </w:p>
        </w:tc>
        <w:tc>
          <w:tcPr>
            <w:tcW w:w="1701" w:type="dxa"/>
            <w:vAlign w:val="center"/>
          </w:tcPr>
          <w:p w:rsidR="00CA4322" w:rsidRPr="00B55D6C" w:rsidRDefault="00CA4322" w:rsidP="00962F3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</w:rPr>
              <w:t>объем, тыс. руб.</w:t>
            </w:r>
          </w:p>
        </w:tc>
        <w:tc>
          <w:tcPr>
            <w:tcW w:w="1134" w:type="dxa"/>
            <w:vAlign w:val="center"/>
          </w:tcPr>
          <w:p w:rsidR="00CA4322" w:rsidRPr="00B55D6C" w:rsidRDefault="00CA4322" w:rsidP="00962F3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1043" w:type="dxa"/>
            <w:vAlign w:val="center"/>
          </w:tcPr>
          <w:p w:rsidR="00CA4322" w:rsidRPr="00B55D6C" w:rsidRDefault="00CA4322" w:rsidP="00962F3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</w:rPr>
              <w:t xml:space="preserve">ед. </w:t>
            </w:r>
            <w:proofErr w:type="spellStart"/>
            <w:r w:rsidRPr="00B55D6C">
              <w:rPr>
                <w:rFonts w:ascii="Times New Roman" w:hAnsi="Times New Roman" w:cs="Times New Roman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732" w:type="dxa"/>
            <w:vMerge/>
          </w:tcPr>
          <w:p w:rsidR="00CA4322" w:rsidRPr="00B55D6C" w:rsidRDefault="00CA4322" w:rsidP="006A211D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83A4D" w:rsidRPr="00B55D6C" w:rsidTr="00CA7A81">
        <w:trPr>
          <w:trHeight w:val="255"/>
          <w:jc w:val="center"/>
        </w:trPr>
        <w:tc>
          <w:tcPr>
            <w:tcW w:w="537" w:type="dxa"/>
            <w:vAlign w:val="center"/>
          </w:tcPr>
          <w:p w:rsidR="00CA4322" w:rsidRPr="00B55D6C" w:rsidRDefault="00CA4322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CA4322" w:rsidRPr="00B55D6C" w:rsidRDefault="00CA4322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CA4322" w:rsidRPr="00B55D6C" w:rsidRDefault="00CA4322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CA4322" w:rsidRPr="00B55D6C" w:rsidRDefault="00CA4322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074" w:type="dxa"/>
            <w:vAlign w:val="center"/>
          </w:tcPr>
          <w:p w:rsidR="00CA4322" w:rsidRPr="00B55D6C" w:rsidRDefault="00CA4322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19" w:type="dxa"/>
            <w:vAlign w:val="center"/>
          </w:tcPr>
          <w:p w:rsidR="00CA4322" w:rsidRPr="00B55D6C" w:rsidRDefault="00CA4322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732" w:type="dxa"/>
            <w:vAlign w:val="center"/>
          </w:tcPr>
          <w:p w:rsidR="00CA4322" w:rsidRPr="00B55D6C" w:rsidRDefault="00CA4322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235" w:type="dxa"/>
            <w:vAlign w:val="center"/>
          </w:tcPr>
          <w:p w:rsidR="00CA4322" w:rsidRPr="00B55D6C" w:rsidRDefault="00CA4322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:rsidR="00CA4322" w:rsidRPr="00B55D6C" w:rsidRDefault="00CA4322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CA4322" w:rsidRPr="00B55D6C" w:rsidRDefault="00CA4322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1043" w:type="dxa"/>
            <w:vAlign w:val="center"/>
          </w:tcPr>
          <w:p w:rsidR="00CA4322" w:rsidRPr="00B55D6C" w:rsidRDefault="00CA4322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1732" w:type="dxa"/>
            <w:vAlign w:val="center"/>
          </w:tcPr>
          <w:p w:rsidR="00CA4322" w:rsidRPr="00B55D6C" w:rsidRDefault="00CA4322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</w:tr>
      <w:tr w:rsidR="002864EC" w:rsidRPr="00B55D6C" w:rsidTr="00CA7A81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2864EC" w:rsidRPr="00B55D6C" w:rsidRDefault="002864EC" w:rsidP="00702057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64EC" w:rsidRPr="002864EC" w:rsidRDefault="002864EC" w:rsidP="00702057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Замена ламп накаливания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светодиодные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2864EC" w:rsidRPr="00D30BA7" w:rsidRDefault="002864EC" w:rsidP="00702057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0BA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2864EC" w:rsidRPr="00D30BA7" w:rsidRDefault="002864EC" w:rsidP="00702057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0BA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2864EC" w:rsidRPr="00D30BA7" w:rsidRDefault="002864EC" w:rsidP="00702057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0BA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2864EC" w:rsidRPr="00D30BA7" w:rsidRDefault="002864EC" w:rsidP="00702057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0BA7">
              <w:rPr>
                <w:rFonts w:ascii="Times New Roman" w:hAnsi="Times New Roman" w:cs="Times New Roman"/>
                <w:sz w:val="18"/>
                <w:szCs w:val="18"/>
              </w:rPr>
              <w:t>кВт*</w:t>
            </w:r>
            <w:proofErr w:type="gramStart"/>
            <w:r w:rsidRPr="00D30BA7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proofErr w:type="gramEnd"/>
          </w:p>
        </w:tc>
        <w:tc>
          <w:tcPr>
            <w:tcW w:w="1732" w:type="dxa"/>
            <w:vAlign w:val="center"/>
          </w:tcPr>
          <w:p w:rsidR="002864EC" w:rsidRPr="00D30BA7" w:rsidRDefault="002864EC" w:rsidP="00702057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0BA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2864EC" w:rsidRPr="00D30BA7" w:rsidRDefault="00D30BA7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Бюджетные средства</w:t>
            </w:r>
          </w:p>
        </w:tc>
        <w:tc>
          <w:tcPr>
            <w:tcW w:w="1701" w:type="dxa"/>
            <w:vAlign w:val="center"/>
          </w:tcPr>
          <w:p w:rsidR="002864EC" w:rsidRPr="00D30BA7" w:rsidRDefault="00D30BA7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2864EC" w:rsidRPr="00D30BA7" w:rsidRDefault="00D30BA7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</w:t>
            </w:r>
          </w:p>
        </w:tc>
        <w:tc>
          <w:tcPr>
            <w:tcW w:w="1043" w:type="dxa"/>
            <w:vAlign w:val="center"/>
          </w:tcPr>
          <w:p w:rsidR="002864EC" w:rsidRPr="00D30BA7" w:rsidRDefault="002864EC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0BA7">
              <w:rPr>
                <w:rFonts w:ascii="Times New Roman" w:hAnsi="Times New Roman" w:cs="Times New Roman"/>
                <w:sz w:val="18"/>
                <w:szCs w:val="18"/>
              </w:rPr>
              <w:t>кВт*</w:t>
            </w:r>
            <w:proofErr w:type="gramStart"/>
            <w:r w:rsidRPr="00D30BA7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proofErr w:type="gramEnd"/>
          </w:p>
        </w:tc>
        <w:tc>
          <w:tcPr>
            <w:tcW w:w="1732" w:type="dxa"/>
            <w:vAlign w:val="center"/>
          </w:tcPr>
          <w:p w:rsidR="002864EC" w:rsidRPr="00D30BA7" w:rsidRDefault="00D30BA7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</w:t>
            </w:r>
          </w:p>
        </w:tc>
      </w:tr>
      <w:tr w:rsidR="002864EC" w:rsidRPr="00B55D6C" w:rsidTr="00293EC6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2864EC" w:rsidRPr="00B55D6C" w:rsidRDefault="002864EC" w:rsidP="00702057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2864EC" w:rsidRPr="00B55D6C" w:rsidRDefault="002864EC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2864EC" w:rsidRPr="00B55D6C" w:rsidRDefault="002864EC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2864EC" w:rsidRPr="00B55D6C" w:rsidRDefault="002864EC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2864EC" w:rsidRPr="00B55D6C" w:rsidRDefault="002864EC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2864EC" w:rsidRPr="00B55D6C" w:rsidRDefault="002864EC" w:rsidP="0070205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Х</w:t>
            </w:r>
          </w:p>
        </w:tc>
        <w:tc>
          <w:tcPr>
            <w:tcW w:w="1701" w:type="dxa"/>
            <w:vAlign w:val="center"/>
          </w:tcPr>
          <w:p w:rsidR="002864EC" w:rsidRPr="00B55D6C" w:rsidRDefault="00D30BA7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2864EC" w:rsidRPr="00B55D6C" w:rsidRDefault="002864EC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2864EC" w:rsidRPr="00B55D6C" w:rsidRDefault="002864EC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2864EC" w:rsidRPr="00B55D6C" w:rsidRDefault="00D30BA7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3,7</w:t>
            </w:r>
          </w:p>
        </w:tc>
      </w:tr>
      <w:tr w:rsidR="002864EC" w:rsidRPr="00B55D6C" w:rsidTr="00CA7A81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2864EC" w:rsidRPr="00B55D6C" w:rsidRDefault="002864EC" w:rsidP="00DB3DAC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:rsidR="002864EC" w:rsidRPr="00B55D6C" w:rsidRDefault="002864EC" w:rsidP="00846CB4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Замена светильников уличного освещения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светодиодные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2864EC" w:rsidRPr="00B55D6C" w:rsidRDefault="002864EC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2864EC" w:rsidRPr="00B55D6C" w:rsidRDefault="002864EC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2864EC" w:rsidRPr="00B55D6C" w:rsidRDefault="002864EC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2864EC" w:rsidRPr="002864EC" w:rsidRDefault="002864EC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proofErr w:type="gramEnd"/>
          </w:p>
        </w:tc>
        <w:tc>
          <w:tcPr>
            <w:tcW w:w="1732" w:type="dxa"/>
            <w:vAlign w:val="center"/>
          </w:tcPr>
          <w:p w:rsidR="002864EC" w:rsidRPr="00D30BA7" w:rsidRDefault="002864EC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0BA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2864EC" w:rsidRPr="00D30BA7" w:rsidRDefault="00D30BA7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30BA7">
              <w:rPr>
                <w:rFonts w:ascii="Times New Roman" w:hAnsi="Times New Roman" w:cs="Times New Roman"/>
                <w:sz w:val="18"/>
                <w:szCs w:val="18"/>
              </w:rPr>
              <w:t>Энерго-сервисный</w:t>
            </w:r>
            <w:proofErr w:type="spellEnd"/>
            <w:r w:rsidRPr="00D30BA7">
              <w:rPr>
                <w:rFonts w:ascii="Times New Roman" w:hAnsi="Times New Roman" w:cs="Times New Roman"/>
                <w:sz w:val="18"/>
                <w:szCs w:val="18"/>
              </w:rPr>
              <w:t xml:space="preserve"> контракт</w:t>
            </w:r>
          </w:p>
        </w:tc>
        <w:tc>
          <w:tcPr>
            <w:tcW w:w="1701" w:type="dxa"/>
            <w:vAlign w:val="center"/>
          </w:tcPr>
          <w:p w:rsidR="002864EC" w:rsidRPr="00D30BA7" w:rsidRDefault="00D30BA7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0BA7">
              <w:rPr>
                <w:rFonts w:ascii="Times New Roman" w:hAnsi="Times New Roman" w:cs="Times New Roman"/>
                <w:sz w:val="18"/>
                <w:szCs w:val="18"/>
              </w:rPr>
              <w:t>234</w:t>
            </w:r>
          </w:p>
        </w:tc>
        <w:tc>
          <w:tcPr>
            <w:tcW w:w="1134" w:type="dxa"/>
            <w:vAlign w:val="center"/>
          </w:tcPr>
          <w:p w:rsidR="002864EC" w:rsidRPr="00D30BA7" w:rsidRDefault="00D30BA7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0BA7">
              <w:rPr>
                <w:rFonts w:ascii="Times New Roman" w:hAnsi="Times New Roman" w:cs="Times New Roman"/>
                <w:sz w:val="18"/>
                <w:szCs w:val="18"/>
              </w:rPr>
              <w:t>12760</w:t>
            </w:r>
          </w:p>
        </w:tc>
        <w:tc>
          <w:tcPr>
            <w:tcW w:w="1043" w:type="dxa"/>
            <w:vAlign w:val="center"/>
          </w:tcPr>
          <w:p w:rsidR="002864EC" w:rsidRPr="00D30BA7" w:rsidRDefault="002864EC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30BA7">
              <w:rPr>
                <w:rFonts w:ascii="Times New Roman" w:hAnsi="Times New Roman" w:cs="Times New Roman"/>
                <w:sz w:val="18"/>
                <w:szCs w:val="18"/>
              </w:rPr>
              <w:t>кВт*</w:t>
            </w:r>
            <w:proofErr w:type="gramStart"/>
            <w:r w:rsidRPr="00D30BA7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proofErr w:type="gramEnd"/>
          </w:p>
        </w:tc>
        <w:tc>
          <w:tcPr>
            <w:tcW w:w="1732" w:type="dxa"/>
            <w:vAlign w:val="center"/>
          </w:tcPr>
          <w:p w:rsidR="002864EC" w:rsidRPr="00D30BA7" w:rsidRDefault="00D30BA7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78,7</w:t>
            </w:r>
          </w:p>
        </w:tc>
      </w:tr>
      <w:tr w:rsidR="002864EC" w:rsidRPr="00B55D6C" w:rsidTr="00293EC6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2864EC" w:rsidRPr="00B55D6C" w:rsidRDefault="002864EC" w:rsidP="00702057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2864EC" w:rsidRPr="00B55D6C" w:rsidRDefault="002864EC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2864EC" w:rsidRPr="00B55D6C" w:rsidRDefault="002864EC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2864EC" w:rsidRPr="00B55D6C" w:rsidRDefault="002864EC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2864EC" w:rsidRPr="00B55D6C" w:rsidRDefault="002864EC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2864EC" w:rsidRPr="00B55D6C" w:rsidRDefault="002864EC" w:rsidP="0070205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864EC" w:rsidRPr="00B55D6C" w:rsidRDefault="00D30BA7" w:rsidP="001D6501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234</w:t>
            </w:r>
          </w:p>
        </w:tc>
        <w:tc>
          <w:tcPr>
            <w:tcW w:w="1134" w:type="dxa"/>
            <w:vAlign w:val="center"/>
          </w:tcPr>
          <w:p w:rsidR="002864EC" w:rsidRPr="00B55D6C" w:rsidRDefault="002864EC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2864EC" w:rsidRPr="00B55D6C" w:rsidRDefault="002864EC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2864EC" w:rsidRPr="00B55D6C" w:rsidRDefault="00D30BA7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78,7</w:t>
            </w:r>
          </w:p>
        </w:tc>
      </w:tr>
      <w:tr w:rsidR="002864EC" w:rsidRPr="00B55D6C" w:rsidTr="00CA7A81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2864EC" w:rsidRPr="00B55D6C" w:rsidRDefault="002864EC" w:rsidP="000C56B3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64EC" w:rsidRPr="00B55D6C" w:rsidRDefault="002864EC" w:rsidP="000C56B3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Перевод системы отопления на природный газ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2864EC" w:rsidRPr="00B55D6C" w:rsidRDefault="002864EC" w:rsidP="00FF2954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2864EC" w:rsidRPr="00B55D6C" w:rsidRDefault="002864EC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2864EC" w:rsidRPr="00B55D6C" w:rsidRDefault="002864EC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2864EC" w:rsidRPr="002864EC" w:rsidRDefault="002864EC" w:rsidP="00702057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т.у.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32" w:type="dxa"/>
            <w:vAlign w:val="center"/>
          </w:tcPr>
          <w:p w:rsidR="002864EC" w:rsidRPr="00B55D6C" w:rsidRDefault="002864EC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2864EC" w:rsidRP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F0E">
              <w:rPr>
                <w:rFonts w:ascii="Times New Roman" w:hAnsi="Times New Roman" w:cs="Times New Roman"/>
                <w:sz w:val="18"/>
                <w:szCs w:val="18"/>
              </w:rPr>
              <w:t>Бюджетные средства</w:t>
            </w:r>
          </w:p>
        </w:tc>
        <w:tc>
          <w:tcPr>
            <w:tcW w:w="1701" w:type="dxa"/>
            <w:vAlign w:val="center"/>
          </w:tcPr>
          <w:p w:rsidR="002864EC" w:rsidRP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F0E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center"/>
          </w:tcPr>
          <w:p w:rsidR="002864EC" w:rsidRP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F0E">
              <w:rPr>
                <w:rFonts w:ascii="Times New Roman" w:hAnsi="Times New Roman" w:cs="Times New Roman"/>
                <w:sz w:val="18"/>
                <w:szCs w:val="18"/>
              </w:rPr>
              <w:t>2,74</w:t>
            </w:r>
          </w:p>
        </w:tc>
        <w:tc>
          <w:tcPr>
            <w:tcW w:w="1043" w:type="dxa"/>
            <w:vAlign w:val="center"/>
          </w:tcPr>
          <w:p w:rsidR="002864EC" w:rsidRPr="00A44F0E" w:rsidRDefault="002864EC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44F0E">
              <w:rPr>
                <w:rFonts w:ascii="Times New Roman" w:hAnsi="Times New Roman" w:cs="Times New Roman"/>
                <w:sz w:val="18"/>
                <w:szCs w:val="18"/>
              </w:rPr>
              <w:t>т.у.</w:t>
            </w:r>
            <w:proofErr w:type="gramStart"/>
            <w:r w:rsidRPr="00A44F0E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spellEnd"/>
            <w:proofErr w:type="gramEnd"/>
            <w:r w:rsidRPr="00A44F0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32" w:type="dxa"/>
            <w:vAlign w:val="center"/>
          </w:tcPr>
          <w:p w:rsidR="002864EC" w:rsidRP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F0E">
              <w:rPr>
                <w:rFonts w:ascii="Times New Roman" w:hAnsi="Times New Roman" w:cs="Times New Roman"/>
                <w:sz w:val="18"/>
                <w:szCs w:val="18"/>
              </w:rPr>
              <w:t>7,9</w:t>
            </w:r>
          </w:p>
        </w:tc>
      </w:tr>
      <w:tr w:rsidR="002864EC" w:rsidRPr="00B55D6C" w:rsidTr="00293EC6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2864EC" w:rsidRPr="00B55D6C" w:rsidRDefault="002864EC" w:rsidP="008729F6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2864EC" w:rsidRPr="00B55D6C" w:rsidRDefault="002864EC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2864EC" w:rsidRPr="00B55D6C" w:rsidRDefault="002864EC" w:rsidP="00293EC6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2864EC" w:rsidRPr="00B55D6C" w:rsidRDefault="002864EC" w:rsidP="00293EC6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2864EC" w:rsidRPr="00B55D6C" w:rsidRDefault="002864EC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2864EC" w:rsidRPr="00B55D6C" w:rsidRDefault="002864EC" w:rsidP="00702057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864EC" w:rsidRPr="00B55D6C" w:rsidRDefault="00A44F0E" w:rsidP="001D6501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  <w:tc>
          <w:tcPr>
            <w:tcW w:w="1134" w:type="dxa"/>
            <w:vAlign w:val="center"/>
          </w:tcPr>
          <w:p w:rsidR="002864EC" w:rsidRPr="00B55D6C" w:rsidRDefault="002864EC" w:rsidP="00293EC6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2864EC" w:rsidRPr="00B55D6C" w:rsidRDefault="002864EC" w:rsidP="00293EC6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2864EC" w:rsidRPr="00B55D6C" w:rsidRDefault="00A44F0E" w:rsidP="00702057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7,9</w:t>
            </w:r>
          </w:p>
        </w:tc>
      </w:tr>
      <w:tr w:rsidR="00A44F0E" w:rsidRPr="00B55D6C" w:rsidTr="00CA7A81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B55D6C" w:rsidRDefault="00A44F0E" w:rsidP="00702057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B55D6C" w:rsidRDefault="00A44F0E" w:rsidP="00702057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</w:rPr>
              <w:t>Содержание автомобиля в технически исправном состоянии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B55D6C" w:rsidRDefault="00A44F0E" w:rsidP="00702057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Бюджетные средства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162764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74" w:type="dxa"/>
            <w:vAlign w:val="center"/>
          </w:tcPr>
          <w:p w:rsidR="00A44F0E" w:rsidRPr="00287E26" w:rsidRDefault="00A44F0E" w:rsidP="00162764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702057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т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06114D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Бюджетные средства</w:t>
            </w:r>
          </w:p>
        </w:tc>
        <w:tc>
          <w:tcPr>
            <w:tcW w:w="1701" w:type="dxa"/>
            <w:vAlign w:val="center"/>
          </w:tcPr>
          <w:p w:rsidR="00A44F0E" w:rsidRPr="00162764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A44F0E" w:rsidRPr="00287E26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т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A44F0E" w:rsidRPr="00B55D6C" w:rsidTr="00293EC6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702057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0,2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0,2</w:t>
            </w:r>
          </w:p>
        </w:tc>
      </w:tr>
      <w:tr w:rsidR="00A44F0E" w:rsidRPr="00B55D6C" w:rsidTr="00CA7A81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884A68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884A68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Выявление</w:t>
            </w:r>
            <w:r w:rsidRPr="00884A68">
              <w:rPr>
                <w:rFonts w:ascii="Times New Roman" w:hAnsi="Times New Roman" w:cs="Times New Roman"/>
                <w:sz w:val="18"/>
                <w:szCs w:val="18"/>
              </w:rPr>
              <w:t xml:space="preserve"> бесхозяйных объектов недвижимого имущества, используемых для передачи электрической и тепловой энергии, воды, организация постановки на учет таких объектов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397992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CA7A81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884A68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884A68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Организация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 xml:space="preserve"> порядка управления (эксплуатации) бесхозяйными объектами недвижимого имущества, 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используемыми для передачи электрической и тепловой энергии, воды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-</w:t>
            </w:r>
          </w:p>
        </w:tc>
        <w:tc>
          <w:tcPr>
            <w:tcW w:w="993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397992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CA7A81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884A68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884A68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>ероприятия в области регулирования цен (тарифов), направленные на стимулирование энергосбережения и повышения энергетической эффективности, в том числе переход к регулированию цен (тарифов) на основе долгосрочных параметров регулирования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397992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CA7A81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884A68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884A68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Оснащение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 xml:space="preserve"> приборами учета используемых энергетических ресурсов в жилищном фонде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397992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CA7A81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565A29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884A68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Прединвестиционная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подготовка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 xml:space="preserve"> проектов и мероприятий в области энергосбережения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397992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CA7A81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884A68" w:rsidRDefault="00A44F0E" w:rsidP="00CA7A81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884A68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Модернизация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 xml:space="preserve"> оборудования, используемого для выработки тепловой энергии, передачи электрической и тепловой энергии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397992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CA7A81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565A29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884A68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Расширение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 xml:space="preserve"> использования в качестве источников энергии вторичных энергетических ресурсов и (или) возобновляемых источников энергии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397992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CA7A81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565A29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884A68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Снижение 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 xml:space="preserve">потребления энергетических ресурсов на собственные нужды при 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осуществлении регулируемых видов деятельности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-</w:t>
            </w:r>
          </w:p>
        </w:tc>
        <w:tc>
          <w:tcPr>
            <w:tcW w:w="993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397992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CA7A81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565A29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884A68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Сокращение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 xml:space="preserve"> потерь электрической энергии, тепловой энергии при их передаче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397992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CA7A81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565A29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5A2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884A68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>окращению объемов электрической энергии, используемой при передаче (транспортировке) воды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397992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CA7A81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565A29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5A2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565A29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Сокращение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 xml:space="preserve"> потерь воды при ее передаче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397992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CA7A81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565A29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5A2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565A29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Замещение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 xml:space="preserve"> бензина и дизельного топлива, </w:t>
            </w:r>
            <w:proofErr w:type="gramStart"/>
            <w:r w:rsidRPr="00565A29">
              <w:rPr>
                <w:rFonts w:ascii="Times New Roman" w:hAnsi="Times New Roman" w:cs="Times New Roman"/>
                <w:sz w:val="18"/>
                <w:szCs w:val="18"/>
              </w:rPr>
              <w:t>используемых</w:t>
            </w:r>
            <w:proofErr w:type="gramEnd"/>
            <w:r w:rsidRPr="00565A29">
              <w:rPr>
                <w:rFonts w:ascii="Times New Roman" w:hAnsi="Times New Roman" w:cs="Times New Roman"/>
                <w:sz w:val="18"/>
                <w:szCs w:val="18"/>
              </w:rPr>
              <w:t xml:space="preserve"> транспортными средствами в качестве моторного топлива, природным газом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A44F0E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397992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CA7A81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565A29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5A2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565A29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учение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 xml:space="preserve"> в области энергосбережения и повышения энергетической эффективности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C33639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639">
              <w:rPr>
                <w:rFonts w:ascii="Times New Roman" w:hAnsi="Times New Roman" w:cs="Times New Roman"/>
                <w:sz w:val="18"/>
                <w:szCs w:val="18"/>
              </w:rPr>
              <w:t>организационное мероприятие</w:t>
            </w:r>
          </w:p>
        </w:tc>
        <w:tc>
          <w:tcPr>
            <w:tcW w:w="993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33639">
              <w:rPr>
                <w:rFonts w:ascii="Times New Roman" w:hAnsi="Times New Roman" w:cs="Times New Roman"/>
                <w:sz w:val="18"/>
                <w:szCs w:val="18"/>
              </w:rPr>
              <w:t>организационное мероприятие</w:t>
            </w:r>
          </w:p>
        </w:tc>
        <w:tc>
          <w:tcPr>
            <w:tcW w:w="1701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CA7A81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565A29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5A2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565A29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Информационная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 xml:space="preserve"> поддержк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 и пропаганда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 xml:space="preserve"> энергосбережения и повышения энергетической эффективности муниципального образования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C33639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639">
              <w:rPr>
                <w:rFonts w:ascii="Times New Roman" w:hAnsi="Times New Roman" w:cs="Times New Roman"/>
                <w:sz w:val="18"/>
                <w:szCs w:val="18"/>
              </w:rPr>
              <w:t>организационное мероприятие</w:t>
            </w:r>
          </w:p>
        </w:tc>
        <w:tc>
          <w:tcPr>
            <w:tcW w:w="993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33639">
              <w:rPr>
                <w:rFonts w:ascii="Times New Roman" w:hAnsi="Times New Roman" w:cs="Times New Roman"/>
                <w:sz w:val="18"/>
                <w:szCs w:val="18"/>
              </w:rPr>
              <w:t>организационное мероприятие</w:t>
            </w:r>
          </w:p>
        </w:tc>
        <w:tc>
          <w:tcPr>
            <w:tcW w:w="1701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CA7A81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397992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CA7A81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 мероприятиям</w:t>
            </w:r>
          </w:p>
        </w:tc>
        <w:tc>
          <w:tcPr>
            <w:tcW w:w="993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0,2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438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397992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397992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90,5</w:t>
            </w:r>
          </w:p>
        </w:tc>
      </w:tr>
    </w:tbl>
    <w:p w:rsidR="0023535A" w:rsidRDefault="0023535A" w:rsidP="00CC01F6">
      <w:r>
        <w:br w:type="page"/>
      </w:r>
    </w:p>
    <w:tbl>
      <w:tblPr>
        <w:tblStyle w:val="aff5"/>
        <w:tblW w:w="16070" w:type="dxa"/>
        <w:jc w:val="center"/>
        <w:tblInd w:w="695" w:type="dxa"/>
        <w:tblLayout w:type="fixed"/>
        <w:tblLook w:val="04A0"/>
      </w:tblPr>
      <w:tblGrid>
        <w:gridCol w:w="537"/>
        <w:gridCol w:w="2694"/>
        <w:gridCol w:w="1276"/>
        <w:gridCol w:w="993"/>
        <w:gridCol w:w="1074"/>
        <w:gridCol w:w="919"/>
        <w:gridCol w:w="1732"/>
        <w:gridCol w:w="1235"/>
        <w:gridCol w:w="1701"/>
        <w:gridCol w:w="1134"/>
        <w:gridCol w:w="1043"/>
        <w:gridCol w:w="1732"/>
      </w:tblGrid>
      <w:tr w:rsidR="00287E26" w:rsidRPr="00B55D6C" w:rsidTr="002B71C9">
        <w:trPr>
          <w:trHeight w:val="334"/>
          <w:jc w:val="center"/>
        </w:trPr>
        <w:tc>
          <w:tcPr>
            <w:tcW w:w="537" w:type="dxa"/>
            <w:vMerge w:val="restart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№ </w:t>
            </w:r>
            <w:proofErr w:type="spellStart"/>
            <w:proofErr w:type="gramStart"/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694" w:type="dxa"/>
            <w:vMerge w:val="restart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мероприятия Программы</w:t>
            </w:r>
          </w:p>
        </w:tc>
        <w:tc>
          <w:tcPr>
            <w:tcW w:w="5994" w:type="dxa"/>
            <w:gridSpan w:val="5"/>
            <w:vAlign w:val="center"/>
          </w:tcPr>
          <w:p w:rsidR="00287E26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87E26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201</w:t>
            </w:r>
            <w:r w:rsidRPr="00B55D6C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5</w:t>
            </w: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г.</w:t>
            </w:r>
          </w:p>
          <w:p w:rsidR="00287E26" w:rsidRPr="00914979" w:rsidRDefault="00287E26" w:rsidP="002B71C9">
            <w:pPr>
              <w:rPr>
                <w:lang w:eastAsia="hi-IN" w:bidi="hi-IN"/>
              </w:rPr>
            </w:pPr>
          </w:p>
        </w:tc>
        <w:tc>
          <w:tcPr>
            <w:tcW w:w="6845" w:type="dxa"/>
            <w:gridSpan w:val="5"/>
            <w:vAlign w:val="center"/>
          </w:tcPr>
          <w:p w:rsidR="00287E26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87E26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201</w:t>
            </w:r>
            <w:r w:rsidRPr="00B55D6C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6</w:t>
            </w: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г.</w:t>
            </w:r>
          </w:p>
          <w:p w:rsidR="00287E26" w:rsidRPr="00914979" w:rsidRDefault="00287E26" w:rsidP="002B71C9">
            <w:pPr>
              <w:rPr>
                <w:lang w:eastAsia="hi-IN" w:bidi="hi-IN"/>
              </w:rPr>
            </w:pPr>
          </w:p>
        </w:tc>
      </w:tr>
      <w:tr w:rsidR="00287E26" w:rsidRPr="00B55D6C" w:rsidTr="002B71C9">
        <w:trPr>
          <w:trHeight w:val="410"/>
          <w:jc w:val="center"/>
        </w:trPr>
        <w:tc>
          <w:tcPr>
            <w:tcW w:w="537" w:type="dxa"/>
            <w:vMerge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9" w:type="dxa"/>
            <w:gridSpan w:val="2"/>
            <w:vMerge w:val="restart"/>
          </w:tcPr>
          <w:p w:rsidR="00287E26" w:rsidRPr="00162764" w:rsidRDefault="00287E26" w:rsidP="002B71C9">
            <w:pPr>
              <w:pStyle w:val="ConsPlusDocList"/>
              <w:jc w:val="center"/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Финансовое обеспечение реализации мероприятий</w:t>
            </w:r>
          </w:p>
        </w:tc>
        <w:tc>
          <w:tcPr>
            <w:tcW w:w="3725" w:type="dxa"/>
            <w:gridSpan w:val="3"/>
          </w:tcPr>
          <w:p w:rsidR="00287E26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Экономия топливно-энергетических ресурсов</w:t>
            </w:r>
          </w:p>
          <w:p w:rsidR="00287E26" w:rsidRPr="00914979" w:rsidRDefault="00287E26" w:rsidP="002B71C9">
            <w:pPr>
              <w:rPr>
                <w:lang w:eastAsia="hi-IN" w:bidi="hi-IN"/>
              </w:rPr>
            </w:pPr>
          </w:p>
        </w:tc>
        <w:tc>
          <w:tcPr>
            <w:tcW w:w="2936" w:type="dxa"/>
            <w:gridSpan w:val="2"/>
            <w:vMerge w:val="restart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Финансовое обеспечение реализации мероприятий</w:t>
            </w:r>
          </w:p>
        </w:tc>
        <w:tc>
          <w:tcPr>
            <w:tcW w:w="3909" w:type="dxa"/>
            <w:gridSpan w:val="3"/>
          </w:tcPr>
          <w:p w:rsidR="00287E26" w:rsidRPr="00B55D6C" w:rsidRDefault="00287E26" w:rsidP="002B71C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Экономия топливно-энергетических ресурсов</w:t>
            </w:r>
          </w:p>
        </w:tc>
      </w:tr>
      <w:tr w:rsidR="00287E26" w:rsidRPr="00B55D6C" w:rsidTr="002B71C9">
        <w:trPr>
          <w:trHeight w:val="417"/>
          <w:jc w:val="center"/>
        </w:trPr>
        <w:tc>
          <w:tcPr>
            <w:tcW w:w="537" w:type="dxa"/>
            <w:vMerge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9" w:type="dxa"/>
            <w:gridSpan w:val="2"/>
            <w:vMerge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93" w:type="dxa"/>
            <w:gridSpan w:val="2"/>
          </w:tcPr>
          <w:p w:rsidR="00287E26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в натуральном выражении</w:t>
            </w:r>
          </w:p>
          <w:p w:rsidR="00287E26" w:rsidRPr="00914979" w:rsidRDefault="00287E26" w:rsidP="002B71C9">
            <w:pPr>
              <w:rPr>
                <w:lang w:eastAsia="hi-IN" w:bidi="hi-IN"/>
              </w:rPr>
            </w:pPr>
          </w:p>
        </w:tc>
        <w:tc>
          <w:tcPr>
            <w:tcW w:w="1732" w:type="dxa"/>
            <w:vMerge w:val="restart"/>
          </w:tcPr>
          <w:p w:rsidR="00287E26" w:rsidRPr="00162764" w:rsidRDefault="00287E26" w:rsidP="002B71C9">
            <w:pPr>
              <w:pStyle w:val="ConsPlusDocList"/>
              <w:jc w:val="center"/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в стоимостном выражении, тыс. руб.</w:t>
            </w:r>
          </w:p>
        </w:tc>
        <w:tc>
          <w:tcPr>
            <w:tcW w:w="2936" w:type="dxa"/>
            <w:gridSpan w:val="2"/>
            <w:vMerge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77" w:type="dxa"/>
            <w:gridSpan w:val="2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в натуральном выражении</w:t>
            </w:r>
          </w:p>
        </w:tc>
        <w:tc>
          <w:tcPr>
            <w:tcW w:w="1732" w:type="dxa"/>
            <w:vMerge w:val="restart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в стоимостном выражении, тыс. руб.</w:t>
            </w:r>
          </w:p>
        </w:tc>
      </w:tr>
      <w:tr w:rsidR="00287E26" w:rsidRPr="00B55D6C" w:rsidTr="002B71C9">
        <w:trPr>
          <w:trHeight w:val="255"/>
          <w:jc w:val="center"/>
        </w:trPr>
        <w:tc>
          <w:tcPr>
            <w:tcW w:w="537" w:type="dxa"/>
            <w:vMerge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</w:rPr>
              <w:t>источник</w:t>
            </w:r>
          </w:p>
        </w:tc>
        <w:tc>
          <w:tcPr>
            <w:tcW w:w="993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</w:rPr>
              <w:t>объем, тыс. руб.</w:t>
            </w:r>
          </w:p>
        </w:tc>
        <w:tc>
          <w:tcPr>
            <w:tcW w:w="1074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919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</w:rPr>
              <w:t xml:space="preserve">ед. </w:t>
            </w:r>
            <w:proofErr w:type="spellStart"/>
            <w:r w:rsidRPr="00B55D6C">
              <w:rPr>
                <w:rFonts w:ascii="Times New Roman" w:hAnsi="Times New Roman" w:cs="Times New Roman"/>
                <w:sz w:val="18"/>
                <w:szCs w:val="18"/>
              </w:rPr>
              <w:t>изм</w:t>
            </w:r>
            <w:proofErr w:type="spellEnd"/>
            <w:r w:rsidRPr="00B55D6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32" w:type="dxa"/>
            <w:vMerge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</w:rPr>
              <w:t>источник</w:t>
            </w:r>
          </w:p>
        </w:tc>
        <w:tc>
          <w:tcPr>
            <w:tcW w:w="1701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</w:rPr>
              <w:t>объем, тыс. руб.</w:t>
            </w:r>
          </w:p>
        </w:tc>
        <w:tc>
          <w:tcPr>
            <w:tcW w:w="1134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1043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</w:rPr>
              <w:t xml:space="preserve">ед. </w:t>
            </w:r>
            <w:proofErr w:type="spellStart"/>
            <w:r w:rsidRPr="00B55D6C">
              <w:rPr>
                <w:rFonts w:ascii="Times New Roman" w:hAnsi="Times New Roman" w:cs="Times New Roman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1732" w:type="dxa"/>
            <w:vMerge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7E26" w:rsidRPr="00B55D6C" w:rsidTr="002B71C9">
        <w:trPr>
          <w:trHeight w:val="255"/>
          <w:jc w:val="center"/>
        </w:trPr>
        <w:tc>
          <w:tcPr>
            <w:tcW w:w="537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074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919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732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235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1043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1732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</w:tr>
      <w:tr w:rsidR="00287E26" w:rsidRPr="00B55D6C" w:rsidTr="002B71C9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E26" w:rsidRPr="002864E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Замена ламп накаливания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светодиодные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287E26" w:rsidRP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F0E">
              <w:rPr>
                <w:rFonts w:ascii="Times New Roman" w:hAnsi="Times New Roman" w:cs="Times New Roman"/>
                <w:sz w:val="18"/>
                <w:szCs w:val="18"/>
              </w:rPr>
              <w:t>Бюджетные средства</w:t>
            </w:r>
          </w:p>
        </w:tc>
        <w:tc>
          <w:tcPr>
            <w:tcW w:w="993" w:type="dxa"/>
            <w:vAlign w:val="center"/>
          </w:tcPr>
          <w:p w:rsidR="00287E26" w:rsidRP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F0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74" w:type="dxa"/>
            <w:vAlign w:val="center"/>
          </w:tcPr>
          <w:p w:rsidR="00287E26" w:rsidRP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F0E">
              <w:rPr>
                <w:rFonts w:ascii="Times New Roman" w:hAnsi="Times New Roman" w:cs="Times New Roman"/>
                <w:sz w:val="18"/>
                <w:szCs w:val="18"/>
              </w:rPr>
              <w:t>990</w:t>
            </w:r>
          </w:p>
        </w:tc>
        <w:tc>
          <w:tcPr>
            <w:tcW w:w="919" w:type="dxa"/>
            <w:vAlign w:val="center"/>
          </w:tcPr>
          <w:p w:rsidR="00287E26" w:rsidRPr="00A44F0E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F0E">
              <w:rPr>
                <w:rFonts w:ascii="Times New Roman" w:hAnsi="Times New Roman" w:cs="Times New Roman"/>
                <w:sz w:val="18"/>
                <w:szCs w:val="18"/>
              </w:rPr>
              <w:t>кВт*</w:t>
            </w:r>
            <w:proofErr w:type="gramStart"/>
            <w:r w:rsidRPr="00A44F0E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proofErr w:type="gramEnd"/>
          </w:p>
        </w:tc>
        <w:tc>
          <w:tcPr>
            <w:tcW w:w="1732" w:type="dxa"/>
            <w:vAlign w:val="center"/>
          </w:tcPr>
          <w:p w:rsidR="00287E26" w:rsidRP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4F0E">
              <w:rPr>
                <w:rFonts w:ascii="Times New Roman" w:hAnsi="Times New Roman" w:cs="Times New Roman"/>
                <w:sz w:val="18"/>
                <w:szCs w:val="18"/>
              </w:rPr>
              <w:t>7,4</w:t>
            </w:r>
          </w:p>
        </w:tc>
        <w:tc>
          <w:tcPr>
            <w:tcW w:w="1235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287E26" w:rsidRPr="002864E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proofErr w:type="gramEnd"/>
          </w:p>
        </w:tc>
        <w:tc>
          <w:tcPr>
            <w:tcW w:w="1732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287E26" w:rsidRPr="00B55D6C" w:rsidTr="002B71C9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287E26" w:rsidRPr="00B55D6C" w:rsidRDefault="00287E26" w:rsidP="002B71C9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287E26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074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287E26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7,4</w:t>
            </w:r>
          </w:p>
        </w:tc>
        <w:tc>
          <w:tcPr>
            <w:tcW w:w="1235" w:type="dxa"/>
            <w:vAlign w:val="center"/>
          </w:tcPr>
          <w:p w:rsidR="00287E26" w:rsidRPr="00B55D6C" w:rsidRDefault="00287E26" w:rsidP="002B71C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Х</w:t>
            </w:r>
          </w:p>
        </w:tc>
        <w:tc>
          <w:tcPr>
            <w:tcW w:w="1701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287E26" w:rsidRPr="00B55D6C" w:rsidTr="002B71C9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Замена светильников уличного освещения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светодиодные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287E26" w:rsidRPr="002864E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proofErr w:type="gramEnd"/>
          </w:p>
        </w:tc>
        <w:tc>
          <w:tcPr>
            <w:tcW w:w="1732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287E26" w:rsidRPr="002864E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proofErr w:type="gramEnd"/>
          </w:p>
        </w:tc>
        <w:tc>
          <w:tcPr>
            <w:tcW w:w="1732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287E26" w:rsidRPr="00B55D6C" w:rsidTr="002B71C9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287E26" w:rsidRPr="00B55D6C" w:rsidRDefault="00287E26" w:rsidP="002B71C9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287E26" w:rsidRPr="00B55D6C" w:rsidRDefault="00287E26" w:rsidP="002B71C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287E26" w:rsidRPr="00B55D6C" w:rsidTr="002B71C9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Перевод системы отопления на природный газ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287E26" w:rsidRPr="002864E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т.у.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32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287E26" w:rsidRPr="002864E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т.у.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32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287E26" w:rsidRPr="00B55D6C" w:rsidTr="002B71C9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287E26" w:rsidRPr="00B55D6C" w:rsidRDefault="00287E26" w:rsidP="002B71C9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287E26" w:rsidRPr="00B55D6C" w:rsidRDefault="00287E26" w:rsidP="002B71C9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287E26" w:rsidRPr="00B55D6C" w:rsidRDefault="00287E26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</w:rPr>
              <w:t>Содержание автомобиля в технически исправном состоянии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Бюджетные средства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74" w:type="dxa"/>
            <w:vAlign w:val="center"/>
          </w:tcPr>
          <w:p w:rsidR="00A44F0E" w:rsidRPr="00287E26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т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Бюджетные средства</w:t>
            </w:r>
          </w:p>
        </w:tc>
        <w:tc>
          <w:tcPr>
            <w:tcW w:w="1701" w:type="dxa"/>
            <w:vAlign w:val="center"/>
          </w:tcPr>
          <w:p w:rsidR="00A44F0E" w:rsidRPr="00162764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A44F0E" w:rsidRPr="00287E26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55D6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т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2B71C9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0,2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0,2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884A68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884A68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Выявление</w:t>
            </w:r>
            <w:r w:rsidRPr="00884A68">
              <w:rPr>
                <w:rFonts w:ascii="Times New Roman" w:hAnsi="Times New Roman" w:cs="Times New Roman"/>
                <w:sz w:val="18"/>
                <w:szCs w:val="18"/>
              </w:rPr>
              <w:t xml:space="preserve"> бесхозяйных объектов недвижимого имущества, используемых для передачи электрической и тепловой энергии, воды, организация постановки на учет таких объектов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2B71C9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884A68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884A68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Организация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 xml:space="preserve"> порядка управления (эксплуатации) бесхозяйными объектами недвижимого имущества, используемыми для передачи электрической и тепловой энергии, воды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2B71C9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884A68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884A68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>ероприятия в области регулирования цен (тарифов), направленные на стимулирование энергосбережения и повышения энергетической эффективности, в том числе переход к регулированию цен (тарифов) на основе долгосрочных параметров регулирования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2B71C9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884A68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884A68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Оснащение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 xml:space="preserve"> приборами учета используемых энергетических ресурсов в жилищном фонде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2B71C9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565A29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884A68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Прединвестиционная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подготовка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 xml:space="preserve"> проектов и мероприятий в области энергосбережения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2B71C9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884A68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884A68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Модернизация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 xml:space="preserve"> оборудования, используемого для выработки тепловой энергии, передачи электрической и тепловой энергии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2B71C9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565A29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884A68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Расширение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 xml:space="preserve"> использования в качестве источников энергии вторичных энергетических ресурсов и (или) возобновляемых источников энергии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2B71C9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565A29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884A68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Снижение 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>потребления энергетических ресурсов на собственные нужды при осуществлении регулируемых видов деятельности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2B71C9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565A29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884A68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Сокращение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 xml:space="preserve"> потерь электрической энергии, тепловой энергии при их передаче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2B71C9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565A29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5A2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884A68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>окращению объемов электрической энергии, используемой при передаче (транспортировке) воды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2B71C9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565A29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5A2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565A29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Сокращение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 xml:space="preserve"> потерь воды при ее передаче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2B71C9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565A29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5A2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565A29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Замещение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 xml:space="preserve"> бензина и дизельного топлива, </w:t>
            </w:r>
            <w:proofErr w:type="gramStart"/>
            <w:r w:rsidRPr="00565A29">
              <w:rPr>
                <w:rFonts w:ascii="Times New Roman" w:hAnsi="Times New Roman" w:cs="Times New Roman"/>
                <w:sz w:val="18"/>
                <w:szCs w:val="18"/>
              </w:rPr>
              <w:t>используемых</w:t>
            </w:r>
            <w:proofErr w:type="gramEnd"/>
            <w:r w:rsidRPr="00565A29">
              <w:rPr>
                <w:rFonts w:ascii="Times New Roman" w:hAnsi="Times New Roman" w:cs="Times New Roman"/>
                <w:sz w:val="18"/>
                <w:szCs w:val="18"/>
              </w:rPr>
              <w:t xml:space="preserve"> транспортными средствами в качестве моторного топлива, природным газом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2B71C9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565A29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5A2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565A29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учение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 xml:space="preserve"> в области энергосбережения и повышения энергетической эффективности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C33639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639">
              <w:rPr>
                <w:rFonts w:ascii="Times New Roman" w:hAnsi="Times New Roman" w:cs="Times New Roman"/>
                <w:sz w:val="18"/>
                <w:szCs w:val="18"/>
              </w:rPr>
              <w:t>организационное мероприятие</w:t>
            </w:r>
          </w:p>
        </w:tc>
        <w:tc>
          <w:tcPr>
            <w:tcW w:w="993" w:type="dxa"/>
            <w:vAlign w:val="center"/>
          </w:tcPr>
          <w:p w:rsidR="00A44F0E" w:rsidRPr="00C33639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33639">
              <w:rPr>
                <w:rFonts w:ascii="Times New Roman" w:hAnsi="Times New Roman" w:cs="Times New Roman"/>
                <w:sz w:val="18"/>
                <w:szCs w:val="18"/>
              </w:rPr>
              <w:t>организационное мероприятие</w:t>
            </w:r>
          </w:p>
        </w:tc>
        <w:tc>
          <w:tcPr>
            <w:tcW w:w="1701" w:type="dxa"/>
            <w:vAlign w:val="center"/>
          </w:tcPr>
          <w:p w:rsidR="00A44F0E" w:rsidRPr="00C33639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2B71C9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537" w:type="dxa"/>
            <w:tcBorders>
              <w:right w:val="single" w:sz="4" w:space="0" w:color="auto"/>
            </w:tcBorders>
            <w:vAlign w:val="center"/>
          </w:tcPr>
          <w:p w:rsidR="00A44F0E" w:rsidRPr="00565A29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5A2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4F0E" w:rsidRPr="00565A29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Информационная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 xml:space="preserve"> поддержк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 и пропаганда</w:t>
            </w:r>
            <w:r w:rsidRPr="00565A29">
              <w:rPr>
                <w:rFonts w:ascii="Times New Roman" w:hAnsi="Times New Roman" w:cs="Times New Roman"/>
                <w:sz w:val="18"/>
                <w:szCs w:val="18"/>
              </w:rPr>
              <w:t xml:space="preserve"> энергосбережения и повышения энергетической эффективности муниципального образования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A44F0E" w:rsidRPr="00C33639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3639">
              <w:rPr>
                <w:rFonts w:ascii="Times New Roman" w:hAnsi="Times New Roman" w:cs="Times New Roman"/>
                <w:sz w:val="18"/>
                <w:szCs w:val="18"/>
              </w:rPr>
              <w:t>организационное мероприятие</w:t>
            </w:r>
          </w:p>
        </w:tc>
        <w:tc>
          <w:tcPr>
            <w:tcW w:w="993" w:type="dxa"/>
            <w:vAlign w:val="center"/>
          </w:tcPr>
          <w:p w:rsidR="00A44F0E" w:rsidRPr="00C33639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33639">
              <w:rPr>
                <w:rFonts w:ascii="Times New Roman" w:hAnsi="Times New Roman" w:cs="Times New Roman"/>
                <w:sz w:val="18"/>
                <w:szCs w:val="18"/>
              </w:rPr>
              <w:t>организационное мероприятие</w:t>
            </w:r>
          </w:p>
        </w:tc>
        <w:tc>
          <w:tcPr>
            <w:tcW w:w="1701" w:type="dxa"/>
            <w:vAlign w:val="center"/>
          </w:tcPr>
          <w:p w:rsidR="00A44F0E" w:rsidRPr="00C33639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732" w:type="dxa"/>
            <w:vAlign w:val="center"/>
          </w:tcPr>
          <w:p w:rsidR="00A44F0E" w:rsidRDefault="00A44F0E" w:rsidP="002B71C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2B71C9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мероприятию</w:t>
            </w:r>
          </w:p>
        </w:tc>
        <w:tc>
          <w:tcPr>
            <w:tcW w:w="993" w:type="dxa"/>
            <w:vAlign w:val="center"/>
          </w:tcPr>
          <w:p w:rsidR="00A44F0E" w:rsidRPr="00162764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</w:tr>
      <w:tr w:rsidR="00A44F0E" w:rsidRPr="00B55D6C" w:rsidTr="002B71C9">
        <w:trPr>
          <w:trHeight w:val="255"/>
          <w:jc w:val="center"/>
        </w:trPr>
        <w:tc>
          <w:tcPr>
            <w:tcW w:w="4507" w:type="dxa"/>
            <w:gridSpan w:val="3"/>
            <w:vAlign w:val="center"/>
          </w:tcPr>
          <w:p w:rsidR="00A44F0E" w:rsidRPr="00B55D6C" w:rsidRDefault="00A44F0E" w:rsidP="002B71C9">
            <w:pPr>
              <w:pStyle w:val="ConsPlusDocList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 мероприятиям</w:t>
            </w:r>
          </w:p>
        </w:tc>
        <w:tc>
          <w:tcPr>
            <w:tcW w:w="993" w:type="dxa"/>
            <w:vAlign w:val="center"/>
          </w:tcPr>
          <w:p w:rsidR="00A44F0E" w:rsidRPr="00B55D6C" w:rsidRDefault="000F2EAF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07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919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0F2EAF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7,6</w:t>
            </w:r>
          </w:p>
        </w:tc>
        <w:tc>
          <w:tcPr>
            <w:tcW w:w="1235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01" w:type="dxa"/>
            <w:vAlign w:val="center"/>
          </w:tcPr>
          <w:p w:rsidR="00A44F0E" w:rsidRPr="00B55D6C" w:rsidRDefault="000F2EAF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043" w:type="dxa"/>
            <w:vAlign w:val="center"/>
          </w:tcPr>
          <w:p w:rsidR="00A44F0E" w:rsidRPr="00B55D6C" w:rsidRDefault="00A44F0E" w:rsidP="002B71C9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55D6C">
              <w:rPr>
                <w:rFonts w:ascii="Times New Roman" w:hAnsi="Times New Roman" w:cs="Times New Roman"/>
                <w:b/>
                <w:sz w:val="18"/>
                <w:szCs w:val="18"/>
              </w:rPr>
              <w:t>Х</w:t>
            </w:r>
          </w:p>
        </w:tc>
        <w:tc>
          <w:tcPr>
            <w:tcW w:w="1732" w:type="dxa"/>
            <w:vAlign w:val="center"/>
          </w:tcPr>
          <w:p w:rsidR="00A44F0E" w:rsidRPr="00B55D6C" w:rsidRDefault="000F2EAF" w:rsidP="002B71C9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hi-IN" w:bidi="hi-IN"/>
              </w:rPr>
              <w:t>0,2</w:t>
            </w:r>
          </w:p>
        </w:tc>
      </w:tr>
    </w:tbl>
    <w:p w:rsidR="0027073D" w:rsidRDefault="0027073D" w:rsidP="00957BBE">
      <w:pPr>
        <w:ind w:firstLine="0"/>
        <w:rPr>
          <w:lang w:eastAsia="hi-IN" w:bidi="hi-IN"/>
        </w:rPr>
      </w:pPr>
    </w:p>
    <w:p w:rsidR="00E7060B" w:rsidRDefault="00E7060B" w:rsidP="00957BBE">
      <w:pPr>
        <w:ind w:firstLine="0"/>
        <w:rPr>
          <w:lang w:eastAsia="hi-IN" w:bidi="hi-IN"/>
        </w:rPr>
      </w:pPr>
    </w:p>
    <w:p w:rsidR="00E7060B" w:rsidRDefault="00E7060B" w:rsidP="00957BBE">
      <w:pPr>
        <w:ind w:firstLine="0"/>
        <w:rPr>
          <w:lang w:eastAsia="hi-IN" w:bidi="hi-IN"/>
        </w:rPr>
      </w:pPr>
    </w:p>
    <w:p w:rsidR="00E7060B" w:rsidRPr="00BE507E" w:rsidRDefault="00E7060B" w:rsidP="00957BBE">
      <w:pPr>
        <w:ind w:firstLine="0"/>
        <w:rPr>
          <w:lang w:eastAsia="hi-IN" w:bidi="hi-IN"/>
        </w:rPr>
        <w:sectPr w:rsidR="00E7060B" w:rsidRPr="00BE507E" w:rsidSect="002109E8">
          <w:pgSz w:w="16838" w:h="11906" w:orient="landscape"/>
          <w:pgMar w:top="1418" w:right="1276" w:bottom="1418" w:left="1134" w:header="720" w:footer="709" w:gutter="0"/>
          <w:cols w:space="720"/>
          <w:docGrid w:linePitch="600" w:charSpace="40960"/>
        </w:sectPr>
      </w:pPr>
    </w:p>
    <w:p w:rsidR="00761B21" w:rsidRPr="003943AF" w:rsidRDefault="00ED14C5" w:rsidP="00575B67">
      <w:pPr>
        <w:pStyle w:val="1"/>
        <w:tabs>
          <w:tab w:val="clear" w:pos="0"/>
        </w:tabs>
        <w:ind w:left="0" w:firstLine="0"/>
        <w:jc w:val="center"/>
      </w:pPr>
      <w:r>
        <w:lastRenderedPageBreak/>
        <w:t>РА</w:t>
      </w:r>
      <w:r w:rsidR="008160C3">
        <w:t>ЗДЕЛ 5</w:t>
      </w:r>
      <w:r w:rsidR="00F26EFF" w:rsidRPr="003943AF">
        <w:t>.</w:t>
      </w:r>
      <w:r w:rsidR="00575B67">
        <w:t xml:space="preserve">     </w:t>
      </w:r>
      <w:r w:rsidR="00F26EFF" w:rsidRPr="003943AF">
        <w:t xml:space="preserve"> СИСТЕМА МОНИТОРИНГА,</w:t>
      </w:r>
      <w:r w:rsidR="007D6DCA">
        <w:t xml:space="preserve"> </w:t>
      </w:r>
      <w:r w:rsidR="00722E10">
        <w:t>УПРАВЛ</w:t>
      </w:r>
      <w:r w:rsidR="00F26EFF" w:rsidRPr="003943AF">
        <w:t xml:space="preserve">ЕНИЯ И </w:t>
      </w:r>
      <w:proofErr w:type="gramStart"/>
      <w:r w:rsidR="00F26EFF" w:rsidRPr="003943AF">
        <w:t xml:space="preserve">КОНТРОЛЯ </w:t>
      </w:r>
      <w:r w:rsidR="00575B67" w:rsidRPr="00575B67">
        <w:t>ЗА</w:t>
      </w:r>
      <w:proofErr w:type="gramEnd"/>
      <w:r w:rsidR="00575B67" w:rsidRPr="00575B67">
        <w:t xml:space="preserve"> ХОДОМ ВЫПОЛНЕНИЯ </w:t>
      </w:r>
      <w:r w:rsidR="00F26EFF" w:rsidRPr="003943AF">
        <w:t>ПРОГРАММЫ.</w:t>
      </w:r>
    </w:p>
    <w:p w:rsidR="00214051" w:rsidRPr="00174002" w:rsidRDefault="00214051" w:rsidP="00214051">
      <w:pPr>
        <w:rPr>
          <w:rFonts w:ascii="Times New Roman" w:hAnsi="Times New Roman" w:cs="Times New Roman"/>
          <w:sz w:val="28"/>
          <w:szCs w:val="28"/>
        </w:rPr>
      </w:pPr>
      <w:bookmarkStart w:id="4" w:name="Par426"/>
      <w:bookmarkEnd w:id="4"/>
      <w:r w:rsidRPr="00174002">
        <w:rPr>
          <w:rFonts w:ascii="Times New Roman" w:hAnsi="Times New Roman" w:cs="Times New Roman"/>
          <w:sz w:val="28"/>
          <w:szCs w:val="28"/>
        </w:rPr>
        <w:t>Важнейшим фактором эффективной реализации Программы мероприятий по энергосбережению является грамотно построенная и внедренная система мониторинга за ходом реализации Программы и система реагирования на отклонения от плана внедрения мероприятий по энергосбережению.</w:t>
      </w:r>
    </w:p>
    <w:p w:rsidR="00214051" w:rsidRPr="00174002" w:rsidRDefault="00214051" w:rsidP="00214051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174002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Смоленской области  от 24 октября 2014 г. № 724 «</w:t>
      </w:r>
      <w:r w:rsidRPr="00174002">
        <w:rPr>
          <w:rFonts w:ascii="Times New Roman" w:hAnsi="Times New Roman" w:cs="Times New Roman"/>
          <w:bCs/>
          <w:sz w:val="28"/>
          <w:szCs w:val="28"/>
        </w:rPr>
        <w:t xml:space="preserve">О региональной автоматизированной системе сбора данных в области энергосбережения и повышения энергетической эффективности на территории Смоленской области «Мониторинг </w:t>
      </w:r>
      <w:proofErr w:type="spellStart"/>
      <w:r w:rsidRPr="00174002">
        <w:rPr>
          <w:rFonts w:ascii="Times New Roman" w:hAnsi="Times New Roman" w:cs="Times New Roman"/>
          <w:bCs/>
          <w:sz w:val="28"/>
          <w:szCs w:val="28"/>
        </w:rPr>
        <w:t>энергоэффективности</w:t>
      </w:r>
      <w:proofErr w:type="spellEnd"/>
      <w:r w:rsidRPr="00174002">
        <w:rPr>
          <w:rFonts w:ascii="Times New Roman" w:hAnsi="Times New Roman" w:cs="Times New Roman"/>
          <w:bCs/>
          <w:sz w:val="28"/>
          <w:szCs w:val="28"/>
        </w:rPr>
        <w:t>» (далее – Постановление)</w:t>
      </w:r>
      <w:r w:rsidRPr="00174002">
        <w:rPr>
          <w:rFonts w:ascii="Times New Roman" w:hAnsi="Times New Roman" w:cs="Times New Roman"/>
          <w:sz w:val="28"/>
          <w:szCs w:val="28"/>
        </w:rPr>
        <w:t xml:space="preserve"> создана и введена в промышленную эксплуатацию региональная автоматизированная система в области энергосбережения и повышения энергетической эффективности (далее – Региональная система).</w:t>
      </w:r>
      <w:proofErr w:type="gramEnd"/>
    </w:p>
    <w:p w:rsidR="00214051" w:rsidRDefault="00214051" w:rsidP="0021405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74002">
        <w:rPr>
          <w:rFonts w:ascii="Times New Roman" w:hAnsi="Times New Roman" w:cs="Times New Roman"/>
          <w:sz w:val="28"/>
          <w:szCs w:val="28"/>
        </w:rPr>
        <w:t>В соответствии с  Постановлением, органы исполнительной власти Смоленской области и бюджетные учреждения регионального подчинения должны представлять информацию в области энергосбережения, необходимую для включения в Региональную систему, начиная с 1 ноября 2014 года.</w:t>
      </w:r>
    </w:p>
    <w:p w:rsidR="00214051" w:rsidRPr="00C11E16" w:rsidRDefault="00214051" w:rsidP="00214051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Помимо этого </w:t>
      </w:r>
      <w:r w:rsidRPr="00174002">
        <w:rPr>
          <w:rFonts w:ascii="Times New Roman" w:hAnsi="Times New Roman" w:cs="Times New Roman"/>
          <w:sz w:val="28"/>
          <w:szCs w:val="28"/>
        </w:rPr>
        <w:t>по состоянию на 1 января года, следующего за отчетным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C11E16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11E16">
        <w:rPr>
          <w:rFonts w:ascii="Times New Roman" w:hAnsi="Times New Roman" w:cs="Times New Roman"/>
          <w:sz w:val="28"/>
          <w:szCs w:val="28"/>
        </w:rPr>
        <w:t xml:space="preserve"> Министерства энергетики Российской Федерации от 30.06.2014 г. № 398 «Об утверждении требований к форме программ в области энергосбережения и повышения энергетической эффективности организаций с участием государства и муниципального образования, организаций осуществляющих регулируемые виды деятельности, и отчетности о ходе их реализации»</w:t>
      </w:r>
      <w:r>
        <w:rPr>
          <w:rFonts w:ascii="Times New Roman" w:hAnsi="Times New Roman" w:cs="Times New Roman"/>
          <w:sz w:val="28"/>
          <w:szCs w:val="28"/>
        </w:rPr>
        <w:t xml:space="preserve"> формируется следующая форма отчета.</w:t>
      </w:r>
      <w:proofErr w:type="gramEnd"/>
    </w:p>
    <w:p w:rsidR="00575B67" w:rsidRDefault="00575B67" w:rsidP="00D820C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  <w:sectPr w:rsidR="00575B67" w:rsidSect="00575B67">
          <w:pgSz w:w="11906" w:h="16838"/>
          <w:pgMar w:top="1276" w:right="1418" w:bottom="1134" w:left="1418" w:header="720" w:footer="709" w:gutter="0"/>
          <w:cols w:space="720"/>
          <w:docGrid w:linePitch="600" w:charSpace="40960"/>
        </w:sectPr>
      </w:pPr>
    </w:p>
    <w:p w:rsidR="00761B21" w:rsidRPr="003943AF" w:rsidRDefault="00F26EFF" w:rsidP="00D820C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43AF">
        <w:rPr>
          <w:rFonts w:ascii="Times New Roman" w:hAnsi="Times New Roman" w:cs="Times New Roman"/>
          <w:sz w:val="28"/>
          <w:szCs w:val="28"/>
        </w:rPr>
        <w:lastRenderedPageBreak/>
        <w:t>ОТЧЕТ</w:t>
      </w:r>
    </w:p>
    <w:p w:rsidR="00761B21" w:rsidRPr="003943AF" w:rsidRDefault="00F26EFF" w:rsidP="00D820C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43AF">
        <w:rPr>
          <w:rFonts w:ascii="Times New Roman" w:hAnsi="Times New Roman" w:cs="Times New Roman"/>
          <w:sz w:val="28"/>
          <w:szCs w:val="28"/>
        </w:rPr>
        <w:t>О ДОСТИЖЕНИИ ЗНАЧЕНИЙ ЦЕЛЕВЫХ ПОКАЗАТЕЛЕЙ ПРОГРАММЫ ЭНЕРГОСБЕРЕЖЕНИЯ</w:t>
      </w:r>
    </w:p>
    <w:p w:rsidR="00761B21" w:rsidRPr="003943AF" w:rsidRDefault="00F26EFF" w:rsidP="00D820C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943AF">
        <w:rPr>
          <w:rFonts w:ascii="Times New Roman" w:hAnsi="Times New Roman" w:cs="Times New Roman"/>
          <w:sz w:val="28"/>
          <w:szCs w:val="28"/>
        </w:rPr>
        <w:t xml:space="preserve">И ПОВЫШЕНИЯ ЭНЕРГЕТИЧЕСКОЙ ЭФФЕКТИВНОСТИ     </w:t>
      </w:r>
    </w:p>
    <w:tbl>
      <w:tblPr>
        <w:tblW w:w="0" w:type="auto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0"/>
        <w:gridCol w:w="3713"/>
        <w:gridCol w:w="1701"/>
        <w:gridCol w:w="850"/>
        <w:gridCol w:w="1134"/>
        <w:gridCol w:w="1721"/>
      </w:tblGrid>
      <w:tr w:rsidR="008160C3" w:rsidTr="008160C3">
        <w:trPr>
          <w:jc w:val="center"/>
        </w:trPr>
        <w:tc>
          <w:tcPr>
            <w:tcW w:w="600" w:type="dxa"/>
            <w:vMerge w:val="restart"/>
            <w:shd w:val="clear" w:color="auto" w:fill="auto"/>
          </w:tcPr>
          <w:p w:rsidR="008160C3" w:rsidRPr="008160C3" w:rsidRDefault="008160C3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0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8160C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8160C3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8160C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713" w:type="dxa"/>
            <w:vMerge w:val="restart"/>
            <w:shd w:val="clear" w:color="auto" w:fill="auto"/>
          </w:tcPr>
          <w:p w:rsidR="008160C3" w:rsidRPr="008160C3" w:rsidRDefault="008160C3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0C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показателя программы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160C3" w:rsidRPr="008160C3" w:rsidRDefault="008160C3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0C3">
              <w:rPr>
                <w:rFonts w:ascii="Times New Roman" w:hAnsi="Times New Roman" w:cs="Times New Roman"/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3705" w:type="dxa"/>
            <w:gridSpan w:val="3"/>
            <w:shd w:val="clear" w:color="auto" w:fill="auto"/>
          </w:tcPr>
          <w:p w:rsidR="008160C3" w:rsidRPr="008160C3" w:rsidRDefault="008160C3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0C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Значения целевых показателей программы</w:t>
            </w:r>
          </w:p>
        </w:tc>
      </w:tr>
      <w:tr w:rsidR="008160C3" w:rsidTr="008160C3">
        <w:trPr>
          <w:jc w:val="center"/>
        </w:trPr>
        <w:tc>
          <w:tcPr>
            <w:tcW w:w="600" w:type="dxa"/>
            <w:vMerge/>
            <w:shd w:val="clear" w:color="auto" w:fill="auto"/>
          </w:tcPr>
          <w:p w:rsidR="008160C3" w:rsidRPr="008160C3" w:rsidRDefault="008160C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13" w:type="dxa"/>
            <w:vMerge/>
            <w:shd w:val="clear" w:color="auto" w:fill="auto"/>
          </w:tcPr>
          <w:p w:rsidR="008160C3" w:rsidRPr="008160C3" w:rsidRDefault="008160C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160C3" w:rsidRPr="008160C3" w:rsidRDefault="008160C3">
            <w:pPr>
              <w:pStyle w:val="ConsPlusDocList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8160C3" w:rsidRPr="008160C3" w:rsidRDefault="008160C3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0C3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:rsidR="008160C3" w:rsidRPr="008160C3" w:rsidRDefault="008160C3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0C3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1721" w:type="dxa"/>
            <w:shd w:val="clear" w:color="auto" w:fill="auto"/>
          </w:tcPr>
          <w:p w:rsidR="008160C3" w:rsidRPr="008160C3" w:rsidRDefault="008160C3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0C3">
              <w:rPr>
                <w:rFonts w:ascii="Times New Roman" w:hAnsi="Times New Roman" w:cs="Times New Roman"/>
                <w:b/>
                <w:sz w:val="28"/>
                <w:szCs w:val="28"/>
              </w:rPr>
              <w:t>отклонение</w:t>
            </w:r>
          </w:p>
        </w:tc>
      </w:tr>
      <w:tr w:rsidR="004B27EC" w:rsidTr="008160C3">
        <w:trPr>
          <w:jc w:val="center"/>
        </w:trPr>
        <w:tc>
          <w:tcPr>
            <w:tcW w:w="600" w:type="dxa"/>
            <w:shd w:val="clear" w:color="auto" w:fill="auto"/>
          </w:tcPr>
          <w:p w:rsidR="00761B21" w:rsidRPr="008160C3" w:rsidRDefault="00F26EFF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0C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713" w:type="dxa"/>
            <w:shd w:val="clear" w:color="auto" w:fill="auto"/>
          </w:tcPr>
          <w:p w:rsidR="00761B21" w:rsidRPr="008160C3" w:rsidRDefault="00F26EFF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0C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761B21" w:rsidRPr="008160C3" w:rsidRDefault="00F26EFF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0C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761B21" w:rsidRPr="008160C3" w:rsidRDefault="00F26EFF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0C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61B21" w:rsidRPr="008160C3" w:rsidRDefault="00F26EFF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0C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21" w:type="dxa"/>
            <w:shd w:val="clear" w:color="auto" w:fill="auto"/>
          </w:tcPr>
          <w:p w:rsidR="00761B21" w:rsidRPr="008160C3" w:rsidRDefault="00F26EFF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0C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4B27EC" w:rsidTr="008160C3">
        <w:trPr>
          <w:jc w:val="center"/>
        </w:trPr>
        <w:tc>
          <w:tcPr>
            <w:tcW w:w="600" w:type="dxa"/>
            <w:shd w:val="clear" w:color="auto" w:fill="auto"/>
          </w:tcPr>
          <w:p w:rsidR="00761B21" w:rsidRPr="003943AF" w:rsidRDefault="00761B21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3" w:type="dxa"/>
            <w:shd w:val="clear" w:color="auto" w:fill="auto"/>
          </w:tcPr>
          <w:p w:rsidR="00761B21" w:rsidRPr="003943AF" w:rsidRDefault="00761B21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61B21" w:rsidRPr="003943AF" w:rsidRDefault="00761B21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61B21" w:rsidRPr="003943AF" w:rsidRDefault="00761B21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61B21" w:rsidRPr="003943AF" w:rsidRDefault="00761B21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1" w:type="dxa"/>
            <w:shd w:val="clear" w:color="auto" w:fill="auto"/>
          </w:tcPr>
          <w:p w:rsidR="00761B21" w:rsidRPr="003943AF" w:rsidRDefault="00761B21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27EC" w:rsidTr="008160C3">
        <w:trPr>
          <w:jc w:val="center"/>
        </w:trPr>
        <w:tc>
          <w:tcPr>
            <w:tcW w:w="600" w:type="dxa"/>
            <w:shd w:val="clear" w:color="auto" w:fill="auto"/>
          </w:tcPr>
          <w:p w:rsidR="00761B21" w:rsidRPr="003943AF" w:rsidRDefault="00761B21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3" w:type="dxa"/>
            <w:shd w:val="clear" w:color="auto" w:fill="auto"/>
          </w:tcPr>
          <w:p w:rsidR="00761B21" w:rsidRPr="003943AF" w:rsidRDefault="00761B21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61B21" w:rsidRPr="003943AF" w:rsidRDefault="00761B21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61B21" w:rsidRPr="003943AF" w:rsidRDefault="00761B21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61B21" w:rsidRPr="003943AF" w:rsidRDefault="00761B21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1" w:type="dxa"/>
            <w:shd w:val="clear" w:color="auto" w:fill="auto"/>
          </w:tcPr>
          <w:p w:rsidR="00761B21" w:rsidRPr="003943AF" w:rsidRDefault="00761B21">
            <w:pPr>
              <w:pStyle w:val="ConsPlusDocList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6DCA" w:rsidRDefault="007D6D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61B21" w:rsidRPr="003943AF" w:rsidRDefault="00F26EF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943AF">
        <w:rPr>
          <w:rFonts w:ascii="Times New Roman" w:hAnsi="Times New Roman" w:cs="Times New Roman"/>
          <w:sz w:val="28"/>
          <w:szCs w:val="28"/>
        </w:rPr>
        <w:t>Руководитель</w:t>
      </w:r>
      <w:r w:rsidR="007D6DCA">
        <w:rPr>
          <w:rFonts w:ascii="Times New Roman" w:hAnsi="Times New Roman" w:cs="Times New Roman"/>
          <w:sz w:val="28"/>
          <w:szCs w:val="28"/>
        </w:rPr>
        <w:t xml:space="preserve"> </w:t>
      </w:r>
      <w:r w:rsidR="00712FA5">
        <w:rPr>
          <w:rFonts w:ascii="Times New Roman" w:hAnsi="Times New Roman" w:cs="Times New Roman"/>
          <w:sz w:val="28"/>
          <w:szCs w:val="28"/>
        </w:rPr>
        <w:t xml:space="preserve">(уполномоченное лицо)     </w:t>
      </w:r>
      <w:r w:rsidRPr="003943AF">
        <w:rPr>
          <w:rFonts w:ascii="Times New Roman" w:hAnsi="Times New Roman" w:cs="Times New Roman"/>
          <w:sz w:val="28"/>
          <w:szCs w:val="28"/>
        </w:rPr>
        <w:t>___________________   __________________</w:t>
      </w:r>
    </w:p>
    <w:p w:rsidR="00761B21" w:rsidRPr="003943AF" w:rsidRDefault="00F26EFF">
      <w:pPr>
        <w:pStyle w:val="ConsPlusNonformat"/>
        <w:jc w:val="both"/>
        <w:rPr>
          <w:rFonts w:ascii="Times New Roman" w:hAnsi="Times New Roman" w:cs="Times New Roman"/>
        </w:rPr>
      </w:pPr>
      <w:r w:rsidRPr="003943AF">
        <w:rPr>
          <w:rFonts w:ascii="Times New Roman" w:hAnsi="Times New Roman" w:cs="Times New Roman"/>
        </w:rPr>
        <w:t xml:space="preserve">                                       </w:t>
      </w:r>
      <w:r w:rsidR="003943AF" w:rsidRPr="007D6DCA">
        <w:rPr>
          <w:rFonts w:ascii="Times New Roman" w:hAnsi="Times New Roman" w:cs="Times New Roman"/>
        </w:rPr>
        <w:t xml:space="preserve">                                                           </w:t>
      </w:r>
      <w:r w:rsidR="007D6DCA">
        <w:rPr>
          <w:rFonts w:ascii="Times New Roman" w:hAnsi="Times New Roman" w:cs="Times New Roman"/>
        </w:rPr>
        <w:t xml:space="preserve"> </w:t>
      </w:r>
      <w:r w:rsidR="00712FA5">
        <w:rPr>
          <w:rFonts w:ascii="Times New Roman" w:hAnsi="Times New Roman" w:cs="Times New Roman"/>
        </w:rPr>
        <w:t xml:space="preserve">                    </w:t>
      </w:r>
      <w:r w:rsidRPr="003943AF">
        <w:rPr>
          <w:rFonts w:ascii="Times New Roman" w:hAnsi="Times New Roman" w:cs="Times New Roman"/>
        </w:rPr>
        <w:t>(должность</w:t>
      </w:r>
      <w:r w:rsidR="003943AF" w:rsidRPr="003943AF">
        <w:rPr>
          <w:rFonts w:ascii="Times New Roman" w:hAnsi="Times New Roman" w:cs="Times New Roman"/>
        </w:rPr>
        <w:t xml:space="preserve">)      </w:t>
      </w:r>
      <w:r w:rsidRPr="003943AF">
        <w:rPr>
          <w:rFonts w:ascii="Times New Roman" w:hAnsi="Times New Roman" w:cs="Times New Roman"/>
        </w:rPr>
        <w:t xml:space="preserve"> </w:t>
      </w:r>
      <w:r w:rsidR="003943AF" w:rsidRPr="007D6DCA">
        <w:rPr>
          <w:rFonts w:ascii="Times New Roman" w:hAnsi="Times New Roman" w:cs="Times New Roman"/>
        </w:rPr>
        <w:t xml:space="preserve">                    </w:t>
      </w:r>
      <w:r w:rsidR="00712FA5">
        <w:rPr>
          <w:rFonts w:ascii="Times New Roman" w:hAnsi="Times New Roman" w:cs="Times New Roman"/>
        </w:rPr>
        <w:t xml:space="preserve">  </w:t>
      </w:r>
      <w:r w:rsidRPr="003943AF">
        <w:rPr>
          <w:rFonts w:ascii="Times New Roman" w:hAnsi="Times New Roman" w:cs="Times New Roman"/>
        </w:rPr>
        <w:t>(расшифровка</w:t>
      </w:r>
      <w:r w:rsidR="003943AF" w:rsidRPr="007D6DCA">
        <w:rPr>
          <w:rFonts w:ascii="Times New Roman" w:hAnsi="Times New Roman" w:cs="Times New Roman"/>
        </w:rPr>
        <w:t xml:space="preserve"> </w:t>
      </w:r>
      <w:r w:rsidRPr="003943AF">
        <w:rPr>
          <w:rFonts w:ascii="Times New Roman" w:hAnsi="Times New Roman" w:cs="Times New Roman"/>
        </w:rPr>
        <w:t>подписи)</w:t>
      </w:r>
    </w:p>
    <w:p w:rsidR="00712FA5" w:rsidRPr="00712FA5" w:rsidRDefault="00F26EFF" w:rsidP="00712FA5">
      <w:pPr>
        <w:pStyle w:val="ConsPlusNonformat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943AF">
        <w:rPr>
          <w:rFonts w:ascii="Times New Roman" w:hAnsi="Times New Roman" w:cs="Times New Roman"/>
          <w:sz w:val="28"/>
          <w:szCs w:val="28"/>
        </w:rPr>
        <w:t>Руководитель технической службы</w:t>
      </w:r>
      <w:r w:rsidR="007D6DCA">
        <w:rPr>
          <w:rFonts w:ascii="Times New Roman" w:hAnsi="Times New Roman" w:cs="Times New Roman"/>
          <w:sz w:val="28"/>
          <w:szCs w:val="28"/>
        </w:rPr>
        <w:t xml:space="preserve"> </w:t>
      </w:r>
      <w:r w:rsidRPr="003943AF">
        <w:rPr>
          <w:rFonts w:ascii="Times New Roman" w:hAnsi="Times New Roman" w:cs="Times New Roman"/>
          <w:sz w:val="28"/>
          <w:szCs w:val="28"/>
        </w:rPr>
        <w:t>(уп</w:t>
      </w:r>
      <w:r w:rsidR="00712FA5">
        <w:rPr>
          <w:rFonts w:ascii="Times New Roman" w:hAnsi="Times New Roman" w:cs="Times New Roman"/>
          <w:sz w:val="28"/>
          <w:szCs w:val="28"/>
        </w:rPr>
        <w:t xml:space="preserve">олномоченное лицо)     </w:t>
      </w:r>
      <w:r w:rsidR="00712FA5" w:rsidRPr="003943AF">
        <w:rPr>
          <w:rFonts w:ascii="Times New Roman" w:hAnsi="Times New Roman" w:cs="Times New Roman"/>
          <w:sz w:val="28"/>
          <w:szCs w:val="28"/>
        </w:rPr>
        <w:t>___________________   __________________</w:t>
      </w:r>
    </w:p>
    <w:p w:rsidR="00761B21" w:rsidRDefault="003943AF">
      <w:pPr>
        <w:pStyle w:val="ConsPlusNonformat"/>
        <w:jc w:val="both"/>
        <w:rPr>
          <w:rFonts w:ascii="Times New Roman" w:hAnsi="Times New Roman" w:cs="Times New Roman"/>
        </w:rPr>
      </w:pPr>
      <w:r w:rsidRPr="007D6DC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="00F26EFF" w:rsidRPr="007D6DCA">
        <w:rPr>
          <w:rFonts w:ascii="Times New Roman" w:hAnsi="Times New Roman" w:cs="Times New Roman"/>
        </w:rPr>
        <w:t>(должность</w:t>
      </w:r>
      <w:r w:rsidRPr="007D6DCA">
        <w:rPr>
          <w:rFonts w:ascii="Times New Roman" w:hAnsi="Times New Roman" w:cs="Times New Roman"/>
        </w:rPr>
        <w:t xml:space="preserve">)      </w:t>
      </w:r>
      <w:r w:rsidR="00712FA5" w:rsidRPr="00712FA5">
        <w:rPr>
          <w:rFonts w:ascii="Times New Roman" w:hAnsi="Times New Roman" w:cs="Times New Roman"/>
        </w:rPr>
        <w:t xml:space="preserve">                </w:t>
      </w:r>
      <w:r w:rsidRPr="00712FA5">
        <w:rPr>
          <w:rFonts w:ascii="Times New Roman" w:hAnsi="Times New Roman" w:cs="Times New Roman"/>
        </w:rPr>
        <w:t xml:space="preserve"> </w:t>
      </w:r>
      <w:r w:rsidR="00712FA5">
        <w:rPr>
          <w:rFonts w:ascii="Times New Roman" w:hAnsi="Times New Roman" w:cs="Times New Roman"/>
        </w:rPr>
        <w:t xml:space="preserve">          </w:t>
      </w:r>
      <w:r w:rsidR="00F26EFF" w:rsidRPr="007D6DCA">
        <w:rPr>
          <w:rFonts w:ascii="Times New Roman" w:hAnsi="Times New Roman" w:cs="Times New Roman"/>
        </w:rPr>
        <w:t>(расшифровка</w:t>
      </w:r>
      <w:r w:rsidR="00712FA5">
        <w:rPr>
          <w:rFonts w:ascii="Times New Roman" w:hAnsi="Times New Roman" w:cs="Times New Roman"/>
        </w:rPr>
        <w:t xml:space="preserve"> подписи</w:t>
      </w:r>
      <w:r w:rsidR="00F26EFF" w:rsidRPr="007D6DCA">
        <w:rPr>
          <w:rFonts w:ascii="Times New Roman" w:hAnsi="Times New Roman" w:cs="Times New Roman"/>
        </w:rPr>
        <w:t>)</w:t>
      </w:r>
    </w:p>
    <w:p w:rsidR="00712FA5" w:rsidRDefault="00712FA5" w:rsidP="00712F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финансово-экономической службы</w:t>
      </w:r>
    </w:p>
    <w:p w:rsidR="00712FA5" w:rsidRPr="00712FA5" w:rsidRDefault="00712FA5" w:rsidP="00712FA5">
      <w:pPr>
        <w:pStyle w:val="ConsPlusNonformat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3943AF">
        <w:rPr>
          <w:rFonts w:ascii="Times New Roman" w:hAnsi="Times New Roman" w:cs="Times New Roman"/>
          <w:sz w:val="28"/>
          <w:szCs w:val="28"/>
        </w:rPr>
        <w:t>(уп</w:t>
      </w:r>
      <w:r>
        <w:rPr>
          <w:rFonts w:ascii="Times New Roman" w:hAnsi="Times New Roman" w:cs="Times New Roman"/>
          <w:sz w:val="28"/>
          <w:szCs w:val="28"/>
        </w:rPr>
        <w:t xml:space="preserve">олномоченное лицо)                                                </w:t>
      </w:r>
      <w:r w:rsidRPr="003943AF">
        <w:rPr>
          <w:rFonts w:ascii="Times New Roman" w:hAnsi="Times New Roman" w:cs="Times New Roman"/>
          <w:sz w:val="28"/>
          <w:szCs w:val="28"/>
        </w:rPr>
        <w:t>___________________   __________________</w:t>
      </w:r>
    </w:p>
    <w:p w:rsidR="00712FA5" w:rsidRDefault="00712FA5" w:rsidP="00712FA5">
      <w:pPr>
        <w:pStyle w:val="ConsPlusNonformat"/>
        <w:jc w:val="both"/>
        <w:rPr>
          <w:rFonts w:ascii="Times New Roman" w:hAnsi="Times New Roman" w:cs="Times New Roman"/>
        </w:rPr>
      </w:pPr>
      <w:r w:rsidRPr="007D6DC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Pr="007D6DCA">
        <w:rPr>
          <w:rFonts w:ascii="Times New Roman" w:hAnsi="Times New Roman" w:cs="Times New Roman"/>
        </w:rPr>
        <w:t xml:space="preserve">(должность)      </w:t>
      </w:r>
      <w:r w:rsidRPr="00712FA5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         </w:t>
      </w:r>
      <w:r w:rsidRPr="007D6DCA">
        <w:rPr>
          <w:rFonts w:ascii="Times New Roman" w:hAnsi="Times New Roman" w:cs="Times New Roman"/>
        </w:rPr>
        <w:t>(расшифровка</w:t>
      </w:r>
      <w:r>
        <w:rPr>
          <w:rFonts w:ascii="Times New Roman" w:hAnsi="Times New Roman" w:cs="Times New Roman"/>
        </w:rPr>
        <w:t xml:space="preserve"> подписи</w:t>
      </w:r>
      <w:r w:rsidRPr="007D6DCA">
        <w:rPr>
          <w:rFonts w:ascii="Times New Roman" w:hAnsi="Times New Roman" w:cs="Times New Roman"/>
        </w:rPr>
        <w:t>)</w:t>
      </w:r>
    </w:p>
    <w:p w:rsidR="00FF5100" w:rsidRDefault="00FF5100" w:rsidP="00FF510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F5100" w:rsidRPr="00FF5100" w:rsidRDefault="00FF5100" w:rsidP="00FF510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F5100">
        <w:rPr>
          <w:rFonts w:ascii="Times New Roman" w:hAnsi="Times New Roman" w:cs="Times New Roman"/>
          <w:sz w:val="28"/>
          <w:szCs w:val="28"/>
        </w:rPr>
        <w:t xml:space="preserve">м.п.     «_____» _______________2015г.                           </w:t>
      </w:r>
    </w:p>
    <w:p w:rsidR="00FF5100" w:rsidRPr="00FF5100" w:rsidRDefault="00FF5100" w:rsidP="00FF5100">
      <w:pPr>
        <w:ind w:firstLine="0"/>
        <w:rPr>
          <w:lang w:eastAsia="hi-IN" w:bidi="hi-IN"/>
        </w:rPr>
      </w:pPr>
    </w:p>
    <w:p w:rsidR="00712FA5" w:rsidRPr="00712FA5" w:rsidRDefault="00712FA5" w:rsidP="00712FA5">
      <w:pPr>
        <w:ind w:firstLine="0"/>
        <w:rPr>
          <w:rFonts w:ascii="Times New Roman" w:hAnsi="Times New Roman" w:cs="Times New Roman"/>
          <w:sz w:val="28"/>
          <w:szCs w:val="28"/>
          <w:lang w:eastAsia="hi-IN" w:bidi="hi-IN"/>
        </w:rPr>
      </w:pPr>
    </w:p>
    <w:sectPr w:rsidR="00712FA5" w:rsidRPr="00712FA5" w:rsidSect="002109E8">
      <w:pgSz w:w="16838" w:h="11906" w:orient="landscape"/>
      <w:pgMar w:top="1418" w:right="1276" w:bottom="1418" w:left="1134" w:header="720" w:footer="709" w:gutter="0"/>
      <w:cols w:space="720"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934" w:rsidRDefault="00A76934">
      <w:r>
        <w:separator/>
      </w:r>
    </w:p>
  </w:endnote>
  <w:endnote w:type="continuationSeparator" w:id="0">
    <w:p w:rsidR="00A76934" w:rsidRDefault="00A76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1C9" w:rsidRDefault="002B71C9">
    <w:pPr>
      <w:pStyle w:val="af3"/>
      <w:jc w:val="right"/>
    </w:pPr>
  </w:p>
  <w:p w:rsidR="002B71C9" w:rsidRDefault="002B71C9">
    <w:pPr>
      <w:pStyle w:val="af3"/>
      <w:jc w:val="right"/>
    </w:pPr>
  </w:p>
  <w:p w:rsidR="002B71C9" w:rsidRDefault="002B71C9">
    <w:pPr>
      <w:pStyle w:val="af3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1C9" w:rsidRDefault="002B71C9">
    <w:pPr>
      <w:pStyle w:val="af3"/>
      <w:jc w:val="right"/>
    </w:pPr>
  </w:p>
  <w:p w:rsidR="002B71C9" w:rsidRDefault="002B71C9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1C9" w:rsidRDefault="002B71C9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1C9" w:rsidRDefault="002B71C9">
    <w:pPr>
      <w:pStyle w:val="af3"/>
      <w:jc w:val="right"/>
      <w:rPr>
        <w:rFonts w:ascii="Times New Roman" w:hAnsi="Times New Roman" w:cs="Times New Roman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1C9" w:rsidRDefault="002B71C9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1C9" w:rsidRDefault="002B71C9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1C9" w:rsidRDefault="002B71C9">
    <w:pPr>
      <w:pStyle w:val="af3"/>
      <w:jc w:val="right"/>
    </w:pPr>
  </w:p>
  <w:p w:rsidR="002B71C9" w:rsidRDefault="002B71C9">
    <w:pPr>
      <w:pStyle w:val="af3"/>
      <w:jc w:val="right"/>
    </w:pPr>
  </w:p>
  <w:p w:rsidR="002B71C9" w:rsidRDefault="002B71C9">
    <w:pPr>
      <w:pStyle w:val="af3"/>
      <w:jc w:val="right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1C9" w:rsidRDefault="002B71C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934" w:rsidRDefault="00A76934">
      <w:r>
        <w:separator/>
      </w:r>
    </w:p>
  </w:footnote>
  <w:footnote w:type="continuationSeparator" w:id="0">
    <w:p w:rsidR="00A76934" w:rsidRDefault="00A769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8840"/>
      <w:docPartObj>
        <w:docPartGallery w:val="Page Numbers (Top of Page)"/>
        <w:docPartUnique/>
      </w:docPartObj>
    </w:sdtPr>
    <w:sdtContent>
      <w:p w:rsidR="002B71C9" w:rsidRDefault="00E87F6E">
        <w:pPr>
          <w:pStyle w:val="af1"/>
          <w:jc w:val="center"/>
        </w:pPr>
        <w:fldSimple w:instr=" PAGE   \* MERGEFORMAT ">
          <w:r w:rsidR="00780D1A">
            <w:rPr>
              <w:noProof/>
            </w:rPr>
            <w:t>5</w:t>
          </w:r>
        </w:fldSimple>
      </w:p>
    </w:sdtContent>
  </w:sdt>
  <w:p w:rsidR="002B71C9" w:rsidRDefault="002B71C9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1C9" w:rsidRPr="00A84C41" w:rsidRDefault="002B71C9">
    <w:pPr>
      <w:pStyle w:val="af1"/>
      <w:jc w:val="center"/>
    </w:pPr>
    <w:r>
      <w:t>6</w:t>
    </w:r>
  </w:p>
  <w:p w:rsidR="002B71C9" w:rsidRDefault="002B71C9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1C9" w:rsidRDefault="002B71C9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88862"/>
      <w:docPartObj>
        <w:docPartGallery w:val="Page Numbers (Top of Page)"/>
        <w:docPartUnique/>
      </w:docPartObj>
    </w:sdtPr>
    <w:sdtContent>
      <w:p w:rsidR="002B71C9" w:rsidRDefault="00E87F6E">
        <w:pPr>
          <w:pStyle w:val="af1"/>
          <w:jc w:val="center"/>
        </w:pPr>
        <w:fldSimple w:instr=" PAGE   \* MERGEFORMAT ">
          <w:r w:rsidR="00780D1A">
            <w:rPr>
              <w:noProof/>
            </w:rPr>
            <w:t>12</w:t>
          </w:r>
        </w:fldSimple>
      </w:p>
    </w:sdtContent>
  </w:sdt>
  <w:p w:rsidR="002B71C9" w:rsidRPr="0011649A" w:rsidRDefault="002B71C9" w:rsidP="0011649A">
    <w:pPr>
      <w:pStyle w:val="af1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1C9" w:rsidRDefault="002B71C9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1C9" w:rsidRDefault="002B71C9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1C9" w:rsidRDefault="00E87F6E">
    <w:pPr>
      <w:pStyle w:val="af1"/>
      <w:jc w:val="center"/>
    </w:pPr>
    <w:fldSimple w:instr=" PAGE   \* MERGEFORMAT ">
      <w:r w:rsidR="00780D1A">
        <w:rPr>
          <w:noProof/>
        </w:rPr>
        <w:t>27</w:t>
      </w:r>
    </w:fldSimple>
  </w:p>
  <w:p w:rsidR="002B71C9" w:rsidRDefault="002B71C9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1C9" w:rsidRDefault="002B71C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3.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4.."/>
      <w:lvlJc w:val="left"/>
      <w:pPr>
        <w:tabs>
          <w:tab w:val="num" w:pos="851"/>
        </w:tabs>
        <w:ind w:left="851" w:hanging="851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Рисунок %1."/>
      <w:lvlJc w:val="left"/>
      <w:pPr>
        <w:tabs>
          <w:tab w:val="num" w:pos="1080"/>
        </w:tabs>
        <w:ind w:left="0" w:firstLine="0"/>
      </w:pPr>
      <w:rPr>
        <w:rFonts w:ascii="Arial" w:hAnsi="Arial" w:cs="Times New Roman" w:hint="default"/>
        <w:b w:val="0"/>
        <w:i w:val="0"/>
        <w:sz w:val="16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РАЗДЕЛ %1."/>
      <w:lvlJc w:val="left"/>
      <w:pPr>
        <w:tabs>
          <w:tab w:val="num" w:pos="66"/>
        </w:tabs>
        <w:ind w:left="786" w:hanging="360"/>
      </w:pPr>
    </w:lvl>
  </w:abstractNum>
  <w:abstractNum w:abstractNumId="5">
    <w:nsid w:val="00000006"/>
    <w:multiLevelType w:val="singleLevel"/>
    <w:tmpl w:val="22322DDE"/>
    <w:name w:val="WW8Num6"/>
    <w:lvl w:ilvl="0">
      <w:start w:val="1"/>
      <w:numFmt w:val="decimal"/>
      <w:lvlText w:val="п %1."/>
      <w:lvlJc w:val="left"/>
      <w:pPr>
        <w:tabs>
          <w:tab w:val="num" w:pos="65"/>
        </w:tabs>
        <w:ind w:left="785" w:hanging="360"/>
      </w:pPr>
      <w:rPr>
        <w:rFonts w:hint="default"/>
        <w:sz w:val="26"/>
        <w:szCs w:val="26"/>
        <w:lang w:val="en-US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п 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7">
    <w:nsid w:val="02BA4350"/>
    <w:multiLevelType w:val="hybridMultilevel"/>
    <w:tmpl w:val="003EC78E"/>
    <w:lvl w:ilvl="0" w:tplc="3072CDFE">
      <w:numFmt w:val="bullet"/>
      <w:lvlText w:val=""/>
      <w:lvlJc w:val="left"/>
      <w:pPr>
        <w:ind w:left="45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320" w:hanging="360"/>
      </w:pPr>
      <w:rPr>
        <w:rFonts w:ascii="Wingdings" w:hAnsi="Wingdings" w:hint="default"/>
      </w:rPr>
    </w:lvl>
  </w:abstractNum>
  <w:abstractNum w:abstractNumId="8">
    <w:nsid w:val="04E44A06"/>
    <w:multiLevelType w:val="hybridMultilevel"/>
    <w:tmpl w:val="76504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F02958"/>
    <w:multiLevelType w:val="hybridMultilevel"/>
    <w:tmpl w:val="96605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EE4785"/>
    <w:multiLevelType w:val="hybridMultilevel"/>
    <w:tmpl w:val="15524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5356C9"/>
    <w:multiLevelType w:val="hybridMultilevel"/>
    <w:tmpl w:val="910E3140"/>
    <w:lvl w:ilvl="0" w:tplc="BB5426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58B7FEF"/>
    <w:multiLevelType w:val="hybridMultilevel"/>
    <w:tmpl w:val="477A8A40"/>
    <w:lvl w:ilvl="0" w:tplc="6BC283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A064F81"/>
    <w:multiLevelType w:val="hybridMultilevel"/>
    <w:tmpl w:val="F8CEA89E"/>
    <w:lvl w:ilvl="0" w:tplc="9892B58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A168D2"/>
    <w:multiLevelType w:val="hybridMultilevel"/>
    <w:tmpl w:val="5D8AF8EA"/>
    <w:lvl w:ilvl="0" w:tplc="B590DDFC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12C0158"/>
    <w:multiLevelType w:val="hybridMultilevel"/>
    <w:tmpl w:val="43AED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B946C0"/>
    <w:multiLevelType w:val="hybridMultilevel"/>
    <w:tmpl w:val="098C8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8"/>
  </w:num>
  <w:num w:numId="10">
    <w:abstractNumId w:val="15"/>
  </w:num>
  <w:num w:numId="11">
    <w:abstractNumId w:val="10"/>
  </w:num>
  <w:num w:numId="12">
    <w:abstractNumId w:val="14"/>
  </w:num>
  <w:num w:numId="13">
    <w:abstractNumId w:val="11"/>
  </w:num>
  <w:num w:numId="14">
    <w:abstractNumId w:val="16"/>
  </w:num>
  <w:num w:numId="15">
    <w:abstractNumId w:val="13"/>
  </w:num>
  <w:num w:numId="16">
    <w:abstractNumId w:val="7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hdrShapeDefaults>
    <o:shapedefaults v:ext="edit" spidmax="373762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0800CB"/>
    <w:rsid w:val="00002ACA"/>
    <w:rsid w:val="00002B10"/>
    <w:rsid w:val="000033EE"/>
    <w:rsid w:val="0000398D"/>
    <w:rsid w:val="00003C96"/>
    <w:rsid w:val="000072AC"/>
    <w:rsid w:val="00013131"/>
    <w:rsid w:val="00013C68"/>
    <w:rsid w:val="00016E3F"/>
    <w:rsid w:val="00016E78"/>
    <w:rsid w:val="00017095"/>
    <w:rsid w:val="00020B6A"/>
    <w:rsid w:val="00021EB7"/>
    <w:rsid w:val="000233E6"/>
    <w:rsid w:val="00025145"/>
    <w:rsid w:val="000275FE"/>
    <w:rsid w:val="00030594"/>
    <w:rsid w:val="000307ED"/>
    <w:rsid w:val="00030B81"/>
    <w:rsid w:val="00032DDB"/>
    <w:rsid w:val="00035478"/>
    <w:rsid w:val="00035BFE"/>
    <w:rsid w:val="00037FC0"/>
    <w:rsid w:val="00040F7A"/>
    <w:rsid w:val="000412A0"/>
    <w:rsid w:val="00043F62"/>
    <w:rsid w:val="00046F48"/>
    <w:rsid w:val="000471DE"/>
    <w:rsid w:val="00050067"/>
    <w:rsid w:val="00054536"/>
    <w:rsid w:val="000554B2"/>
    <w:rsid w:val="00056328"/>
    <w:rsid w:val="00060634"/>
    <w:rsid w:val="0006114D"/>
    <w:rsid w:val="000613DC"/>
    <w:rsid w:val="000631AE"/>
    <w:rsid w:val="0006340A"/>
    <w:rsid w:val="00063758"/>
    <w:rsid w:val="0006550A"/>
    <w:rsid w:val="0006613E"/>
    <w:rsid w:val="000743F1"/>
    <w:rsid w:val="000800CB"/>
    <w:rsid w:val="00080A94"/>
    <w:rsid w:val="00080C26"/>
    <w:rsid w:val="00081EF7"/>
    <w:rsid w:val="00083688"/>
    <w:rsid w:val="00084671"/>
    <w:rsid w:val="000918DB"/>
    <w:rsid w:val="00095E0F"/>
    <w:rsid w:val="00096CE8"/>
    <w:rsid w:val="000A1661"/>
    <w:rsid w:val="000A2B5D"/>
    <w:rsid w:val="000A4DB0"/>
    <w:rsid w:val="000A5D13"/>
    <w:rsid w:val="000A6826"/>
    <w:rsid w:val="000A689D"/>
    <w:rsid w:val="000B21E2"/>
    <w:rsid w:val="000B2D9E"/>
    <w:rsid w:val="000B44B9"/>
    <w:rsid w:val="000B4C28"/>
    <w:rsid w:val="000B5FC3"/>
    <w:rsid w:val="000B729E"/>
    <w:rsid w:val="000C05F6"/>
    <w:rsid w:val="000C1EA9"/>
    <w:rsid w:val="000C3A44"/>
    <w:rsid w:val="000C3A8A"/>
    <w:rsid w:val="000C4159"/>
    <w:rsid w:val="000C5396"/>
    <w:rsid w:val="000C56B3"/>
    <w:rsid w:val="000C6676"/>
    <w:rsid w:val="000C6D1E"/>
    <w:rsid w:val="000C7629"/>
    <w:rsid w:val="000D2F43"/>
    <w:rsid w:val="000D321F"/>
    <w:rsid w:val="000D3CFA"/>
    <w:rsid w:val="000D487B"/>
    <w:rsid w:val="000D5E19"/>
    <w:rsid w:val="000E0EE7"/>
    <w:rsid w:val="000E14F1"/>
    <w:rsid w:val="000E2B96"/>
    <w:rsid w:val="000E7508"/>
    <w:rsid w:val="000F0442"/>
    <w:rsid w:val="000F0619"/>
    <w:rsid w:val="000F1DC6"/>
    <w:rsid w:val="000F1F37"/>
    <w:rsid w:val="000F2EAF"/>
    <w:rsid w:val="000F372E"/>
    <w:rsid w:val="000F3EC5"/>
    <w:rsid w:val="000F41D8"/>
    <w:rsid w:val="000F5DD4"/>
    <w:rsid w:val="000F677E"/>
    <w:rsid w:val="000F6B4E"/>
    <w:rsid w:val="000F6B76"/>
    <w:rsid w:val="000F700E"/>
    <w:rsid w:val="000F7477"/>
    <w:rsid w:val="000F7634"/>
    <w:rsid w:val="0010199D"/>
    <w:rsid w:val="0010400E"/>
    <w:rsid w:val="0010499B"/>
    <w:rsid w:val="00106BDB"/>
    <w:rsid w:val="00106EA7"/>
    <w:rsid w:val="0010784C"/>
    <w:rsid w:val="0011057A"/>
    <w:rsid w:val="001112DA"/>
    <w:rsid w:val="001120A0"/>
    <w:rsid w:val="00112D71"/>
    <w:rsid w:val="001139D6"/>
    <w:rsid w:val="00114B73"/>
    <w:rsid w:val="0011649A"/>
    <w:rsid w:val="00122ABA"/>
    <w:rsid w:val="00123818"/>
    <w:rsid w:val="00126247"/>
    <w:rsid w:val="00130A54"/>
    <w:rsid w:val="00132DD4"/>
    <w:rsid w:val="00133316"/>
    <w:rsid w:val="001367EE"/>
    <w:rsid w:val="0014041C"/>
    <w:rsid w:val="00141F18"/>
    <w:rsid w:val="00144531"/>
    <w:rsid w:val="00146ED7"/>
    <w:rsid w:val="00150B16"/>
    <w:rsid w:val="00150E30"/>
    <w:rsid w:val="00152431"/>
    <w:rsid w:val="001602FE"/>
    <w:rsid w:val="00162764"/>
    <w:rsid w:val="00164C07"/>
    <w:rsid w:val="00165A12"/>
    <w:rsid w:val="001702BA"/>
    <w:rsid w:val="0017044D"/>
    <w:rsid w:val="0017287A"/>
    <w:rsid w:val="001729BF"/>
    <w:rsid w:val="00173D8F"/>
    <w:rsid w:val="001806DB"/>
    <w:rsid w:val="00181301"/>
    <w:rsid w:val="001830C3"/>
    <w:rsid w:val="00183BDA"/>
    <w:rsid w:val="00184392"/>
    <w:rsid w:val="00186F05"/>
    <w:rsid w:val="00190F3B"/>
    <w:rsid w:val="00193FE5"/>
    <w:rsid w:val="00197329"/>
    <w:rsid w:val="001A09CB"/>
    <w:rsid w:val="001A1580"/>
    <w:rsid w:val="001A1BB6"/>
    <w:rsid w:val="001A2DB9"/>
    <w:rsid w:val="001B0534"/>
    <w:rsid w:val="001B1785"/>
    <w:rsid w:val="001B3A69"/>
    <w:rsid w:val="001B6A8C"/>
    <w:rsid w:val="001B79A5"/>
    <w:rsid w:val="001C0C9A"/>
    <w:rsid w:val="001C2B3B"/>
    <w:rsid w:val="001C3DBC"/>
    <w:rsid w:val="001D2A7D"/>
    <w:rsid w:val="001D3A9C"/>
    <w:rsid w:val="001D493F"/>
    <w:rsid w:val="001D6501"/>
    <w:rsid w:val="001D6556"/>
    <w:rsid w:val="001D6A1D"/>
    <w:rsid w:val="001E0A74"/>
    <w:rsid w:val="001E1CFC"/>
    <w:rsid w:val="001E1EEE"/>
    <w:rsid w:val="001E245C"/>
    <w:rsid w:val="001E683D"/>
    <w:rsid w:val="001E7A71"/>
    <w:rsid w:val="001F32A7"/>
    <w:rsid w:val="001F4203"/>
    <w:rsid w:val="001F448C"/>
    <w:rsid w:val="001F70A0"/>
    <w:rsid w:val="00200E75"/>
    <w:rsid w:val="002029B8"/>
    <w:rsid w:val="00202F0D"/>
    <w:rsid w:val="0020501F"/>
    <w:rsid w:val="00205AFF"/>
    <w:rsid w:val="002077C6"/>
    <w:rsid w:val="002109E8"/>
    <w:rsid w:val="00213077"/>
    <w:rsid w:val="00213519"/>
    <w:rsid w:val="00213B84"/>
    <w:rsid w:val="00214051"/>
    <w:rsid w:val="00215406"/>
    <w:rsid w:val="00215D99"/>
    <w:rsid w:val="00216330"/>
    <w:rsid w:val="00217B4C"/>
    <w:rsid w:val="002230D3"/>
    <w:rsid w:val="00225B59"/>
    <w:rsid w:val="00226620"/>
    <w:rsid w:val="00230B4E"/>
    <w:rsid w:val="00230D09"/>
    <w:rsid w:val="0023318D"/>
    <w:rsid w:val="0023496B"/>
    <w:rsid w:val="00234D63"/>
    <w:rsid w:val="00234D87"/>
    <w:rsid w:val="0023535A"/>
    <w:rsid w:val="0023594E"/>
    <w:rsid w:val="00240602"/>
    <w:rsid w:val="00240AD8"/>
    <w:rsid w:val="002415FA"/>
    <w:rsid w:val="00244170"/>
    <w:rsid w:val="00245ADD"/>
    <w:rsid w:val="00246C33"/>
    <w:rsid w:val="00250C4A"/>
    <w:rsid w:val="0025189B"/>
    <w:rsid w:val="0025226C"/>
    <w:rsid w:val="002524ED"/>
    <w:rsid w:val="00254107"/>
    <w:rsid w:val="002552BB"/>
    <w:rsid w:val="0026073C"/>
    <w:rsid w:val="002613CB"/>
    <w:rsid w:val="00266C1B"/>
    <w:rsid w:val="0027073D"/>
    <w:rsid w:val="00270937"/>
    <w:rsid w:val="00282412"/>
    <w:rsid w:val="00283CC8"/>
    <w:rsid w:val="002841F9"/>
    <w:rsid w:val="002864EC"/>
    <w:rsid w:val="00287E26"/>
    <w:rsid w:val="00292C10"/>
    <w:rsid w:val="00292C72"/>
    <w:rsid w:val="00293EC6"/>
    <w:rsid w:val="00294360"/>
    <w:rsid w:val="00295558"/>
    <w:rsid w:val="00295618"/>
    <w:rsid w:val="002959D5"/>
    <w:rsid w:val="00296ED9"/>
    <w:rsid w:val="00297BDC"/>
    <w:rsid w:val="002A0434"/>
    <w:rsid w:val="002A0562"/>
    <w:rsid w:val="002A0F0C"/>
    <w:rsid w:val="002A15EA"/>
    <w:rsid w:val="002A57A9"/>
    <w:rsid w:val="002B3594"/>
    <w:rsid w:val="002B3985"/>
    <w:rsid w:val="002B5A07"/>
    <w:rsid w:val="002B6DBF"/>
    <w:rsid w:val="002B6EE3"/>
    <w:rsid w:val="002B71C9"/>
    <w:rsid w:val="002C2D88"/>
    <w:rsid w:val="002C48C1"/>
    <w:rsid w:val="002C4FF0"/>
    <w:rsid w:val="002C588F"/>
    <w:rsid w:val="002C5DE9"/>
    <w:rsid w:val="002C6081"/>
    <w:rsid w:val="002C621D"/>
    <w:rsid w:val="002C7606"/>
    <w:rsid w:val="002C7C03"/>
    <w:rsid w:val="002D1E79"/>
    <w:rsid w:val="002D2C49"/>
    <w:rsid w:val="002D5283"/>
    <w:rsid w:val="002D6C52"/>
    <w:rsid w:val="002E007C"/>
    <w:rsid w:val="002E107A"/>
    <w:rsid w:val="002E1A5D"/>
    <w:rsid w:val="002E350C"/>
    <w:rsid w:val="002E61F3"/>
    <w:rsid w:val="002E6BEB"/>
    <w:rsid w:val="002E6E18"/>
    <w:rsid w:val="002F12BD"/>
    <w:rsid w:val="002F1E3C"/>
    <w:rsid w:val="002F3D86"/>
    <w:rsid w:val="003021EC"/>
    <w:rsid w:val="00302C5E"/>
    <w:rsid w:val="00305178"/>
    <w:rsid w:val="00307908"/>
    <w:rsid w:val="00307911"/>
    <w:rsid w:val="003079C5"/>
    <w:rsid w:val="00312BFA"/>
    <w:rsid w:val="00313903"/>
    <w:rsid w:val="00313C99"/>
    <w:rsid w:val="003164AF"/>
    <w:rsid w:val="00324B10"/>
    <w:rsid w:val="00324E52"/>
    <w:rsid w:val="00325C92"/>
    <w:rsid w:val="00327B4A"/>
    <w:rsid w:val="00330C05"/>
    <w:rsid w:val="00336FE7"/>
    <w:rsid w:val="003417D8"/>
    <w:rsid w:val="003457CC"/>
    <w:rsid w:val="0034638A"/>
    <w:rsid w:val="00346C7E"/>
    <w:rsid w:val="003478AE"/>
    <w:rsid w:val="00353729"/>
    <w:rsid w:val="003616D4"/>
    <w:rsid w:val="003624B0"/>
    <w:rsid w:val="0036385B"/>
    <w:rsid w:val="003642C4"/>
    <w:rsid w:val="0036746E"/>
    <w:rsid w:val="00370546"/>
    <w:rsid w:val="00370B53"/>
    <w:rsid w:val="003732FE"/>
    <w:rsid w:val="00373FE6"/>
    <w:rsid w:val="00374E5B"/>
    <w:rsid w:val="00376F6E"/>
    <w:rsid w:val="00384EEB"/>
    <w:rsid w:val="003850C8"/>
    <w:rsid w:val="0038797C"/>
    <w:rsid w:val="003904B8"/>
    <w:rsid w:val="00391C59"/>
    <w:rsid w:val="003924D9"/>
    <w:rsid w:val="003942B6"/>
    <w:rsid w:val="003943AF"/>
    <w:rsid w:val="00397970"/>
    <w:rsid w:val="00397992"/>
    <w:rsid w:val="003A196D"/>
    <w:rsid w:val="003A1D9F"/>
    <w:rsid w:val="003A20D1"/>
    <w:rsid w:val="003A3785"/>
    <w:rsid w:val="003A3A1E"/>
    <w:rsid w:val="003B2264"/>
    <w:rsid w:val="003B22A3"/>
    <w:rsid w:val="003B385E"/>
    <w:rsid w:val="003B3FA6"/>
    <w:rsid w:val="003B405E"/>
    <w:rsid w:val="003B4FF2"/>
    <w:rsid w:val="003B5284"/>
    <w:rsid w:val="003B671F"/>
    <w:rsid w:val="003B6E2C"/>
    <w:rsid w:val="003B6F40"/>
    <w:rsid w:val="003B7410"/>
    <w:rsid w:val="003B7829"/>
    <w:rsid w:val="003B7B4D"/>
    <w:rsid w:val="003B7E42"/>
    <w:rsid w:val="003C1BCA"/>
    <w:rsid w:val="003C2AE1"/>
    <w:rsid w:val="003C4231"/>
    <w:rsid w:val="003D15F6"/>
    <w:rsid w:val="003D4E7D"/>
    <w:rsid w:val="003D697C"/>
    <w:rsid w:val="003D6F64"/>
    <w:rsid w:val="003D70E1"/>
    <w:rsid w:val="003D7185"/>
    <w:rsid w:val="003D72E8"/>
    <w:rsid w:val="003D790A"/>
    <w:rsid w:val="003D7AC7"/>
    <w:rsid w:val="003E065D"/>
    <w:rsid w:val="003E5C07"/>
    <w:rsid w:val="003E672F"/>
    <w:rsid w:val="003E7AA8"/>
    <w:rsid w:val="003F0EB4"/>
    <w:rsid w:val="003F49B5"/>
    <w:rsid w:val="003F4E68"/>
    <w:rsid w:val="003F7B59"/>
    <w:rsid w:val="004010B8"/>
    <w:rsid w:val="00403BB2"/>
    <w:rsid w:val="004060E0"/>
    <w:rsid w:val="0040639A"/>
    <w:rsid w:val="004069B8"/>
    <w:rsid w:val="00406DB0"/>
    <w:rsid w:val="004076A2"/>
    <w:rsid w:val="004114B9"/>
    <w:rsid w:val="00412CDD"/>
    <w:rsid w:val="00420587"/>
    <w:rsid w:val="00421588"/>
    <w:rsid w:val="00422A50"/>
    <w:rsid w:val="00430453"/>
    <w:rsid w:val="004311DC"/>
    <w:rsid w:val="00431ADB"/>
    <w:rsid w:val="00433CDB"/>
    <w:rsid w:val="0043604F"/>
    <w:rsid w:val="004375AD"/>
    <w:rsid w:val="00437EF5"/>
    <w:rsid w:val="00447037"/>
    <w:rsid w:val="004471DD"/>
    <w:rsid w:val="00453F51"/>
    <w:rsid w:val="004545FC"/>
    <w:rsid w:val="00455473"/>
    <w:rsid w:val="0045623D"/>
    <w:rsid w:val="00466F05"/>
    <w:rsid w:val="00471807"/>
    <w:rsid w:val="004761D1"/>
    <w:rsid w:val="004771CB"/>
    <w:rsid w:val="00477348"/>
    <w:rsid w:val="00480091"/>
    <w:rsid w:val="00481AEC"/>
    <w:rsid w:val="004826BA"/>
    <w:rsid w:val="00483947"/>
    <w:rsid w:val="00484427"/>
    <w:rsid w:val="00484951"/>
    <w:rsid w:val="004874F7"/>
    <w:rsid w:val="00487894"/>
    <w:rsid w:val="00490F1E"/>
    <w:rsid w:val="00491144"/>
    <w:rsid w:val="00491322"/>
    <w:rsid w:val="004920BE"/>
    <w:rsid w:val="00492170"/>
    <w:rsid w:val="004922F4"/>
    <w:rsid w:val="00493A15"/>
    <w:rsid w:val="00494DE2"/>
    <w:rsid w:val="00495503"/>
    <w:rsid w:val="00495F92"/>
    <w:rsid w:val="004A0F8F"/>
    <w:rsid w:val="004A0FA4"/>
    <w:rsid w:val="004A13F6"/>
    <w:rsid w:val="004A455B"/>
    <w:rsid w:val="004A4B1A"/>
    <w:rsid w:val="004A799F"/>
    <w:rsid w:val="004B0B3C"/>
    <w:rsid w:val="004B2333"/>
    <w:rsid w:val="004B27EC"/>
    <w:rsid w:val="004B2B98"/>
    <w:rsid w:val="004B309B"/>
    <w:rsid w:val="004B43AA"/>
    <w:rsid w:val="004B4EE5"/>
    <w:rsid w:val="004B7383"/>
    <w:rsid w:val="004B74E5"/>
    <w:rsid w:val="004C02EF"/>
    <w:rsid w:val="004C2140"/>
    <w:rsid w:val="004C376B"/>
    <w:rsid w:val="004C6CBE"/>
    <w:rsid w:val="004D13A9"/>
    <w:rsid w:val="004D1786"/>
    <w:rsid w:val="004D256A"/>
    <w:rsid w:val="004D447B"/>
    <w:rsid w:val="004D6422"/>
    <w:rsid w:val="004E0522"/>
    <w:rsid w:val="004E1C59"/>
    <w:rsid w:val="004E29A4"/>
    <w:rsid w:val="004E3AAC"/>
    <w:rsid w:val="004E6AE2"/>
    <w:rsid w:val="004F1BC2"/>
    <w:rsid w:val="004F2ACA"/>
    <w:rsid w:val="004F7B3D"/>
    <w:rsid w:val="005049D2"/>
    <w:rsid w:val="00504F49"/>
    <w:rsid w:val="0050651E"/>
    <w:rsid w:val="00507B57"/>
    <w:rsid w:val="0051001B"/>
    <w:rsid w:val="005100DF"/>
    <w:rsid w:val="00510D17"/>
    <w:rsid w:val="00511AB2"/>
    <w:rsid w:val="00512C6B"/>
    <w:rsid w:val="00513895"/>
    <w:rsid w:val="00515AB2"/>
    <w:rsid w:val="00521F50"/>
    <w:rsid w:val="005239FD"/>
    <w:rsid w:val="005259EA"/>
    <w:rsid w:val="00532E98"/>
    <w:rsid w:val="00535E86"/>
    <w:rsid w:val="0054505D"/>
    <w:rsid w:val="00547D7A"/>
    <w:rsid w:val="00550112"/>
    <w:rsid w:val="00550EB2"/>
    <w:rsid w:val="00552171"/>
    <w:rsid w:val="00553537"/>
    <w:rsid w:val="00553B83"/>
    <w:rsid w:val="00555086"/>
    <w:rsid w:val="00555A77"/>
    <w:rsid w:val="00557C8F"/>
    <w:rsid w:val="00557EB2"/>
    <w:rsid w:val="0056299C"/>
    <w:rsid w:val="00563C89"/>
    <w:rsid w:val="00564FE1"/>
    <w:rsid w:val="00566CCC"/>
    <w:rsid w:val="00567377"/>
    <w:rsid w:val="005677DE"/>
    <w:rsid w:val="00567952"/>
    <w:rsid w:val="0057089C"/>
    <w:rsid w:val="00570DDB"/>
    <w:rsid w:val="00574D9C"/>
    <w:rsid w:val="00575B67"/>
    <w:rsid w:val="005775AD"/>
    <w:rsid w:val="00580456"/>
    <w:rsid w:val="0058100C"/>
    <w:rsid w:val="00581924"/>
    <w:rsid w:val="00583885"/>
    <w:rsid w:val="00584A35"/>
    <w:rsid w:val="0058728C"/>
    <w:rsid w:val="00594C5B"/>
    <w:rsid w:val="00594E15"/>
    <w:rsid w:val="005A0130"/>
    <w:rsid w:val="005A4265"/>
    <w:rsid w:val="005B0A0D"/>
    <w:rsid w:val="005B144B"/>
    <w:rsid w:val="005B59DA"/>
    <w:rsid w:val="005B6F23"/>
    <w:rsid w:val="005C0815"/>
    <w:rsid w:val="005C0EBD"/>
    <w:rsid w:val="005C1306"/>
    <w:rsid w:val="005C149F"/>
    <w:rsid w:val="005C2E80"/>
    <w:rsid w:val="005C6993"/>
    <w:rsid w:val="005D0517"/>
    <w:rsid w:val="005D3FEB"/>
    <w:rsid w:val="005D4048"/>
    <w:rsid w:val="005D6B77"/>
    <w:rsid w:val="005E1E8C"/>
    <w:rsid w:val="005E2BDB"/>
    <w:rsid w:val="005E42E4"/>
    <w:rsid w:val="005F1105"/>
    <w:rsid w:val="005F248A"/>
    <w:rsid w:val="005F2BA0"/>
    <w:rsid w:val="005F3E47"/>
    <w:rsid w:val="005F6C7C"/>
    <w:rsid w:val="00600D2F"/>
    <w:rsid w:val="00600EA4"/>
    <w:rsid w:val="0060291C"/>
    <w:rsid w:val="00602C8C"/>
    <w:rsid w:val="00603264"/>
    <w:rsid w:val="006040BD"/>
    <w:rsid w:val="0061036E"/>
    <w:rsid w:val="00611394"/>
    <w:rsid w:val="00612588"/>
    <w:rsid w:val="006147EC"/>
    <w:rsid w:val="00615098"/>
    <w:rsid w:val="00617179"/>
    <w:rsid w:val="00620C55"/>
    <w:rsid w:val="006214DD"/>
    <w:rsid w:val="006252EC"/>
    <w:rsid w:val="006260A9"/>
    <w:rsid w:val="006266C7"/>
    <w:rsid w:val="00626EE0"/>
    <w:rsid w:val="00627A45"/>
    <w:rsid w:val="00630156"/>
    <w:rsid w:val="00630CE6"/>
    <w:rsid w:val="00630EAF"/>
    <w:rsid w:val="006326CC"/>
    <w:rsid w:val="0063344B"/>
    <w:rsid w:val="006346F2"/>
    <w:rsid w:val="00634919"/>
    <w:rsid w:val="0063797D"/>
    <w:rsid w:val="00640366"/>
    <w:rsid w:val="0064142C"/>
    <w:rsid w:val="006417AB"/>
    <w:rsid w:val="00641D2D"/>
    <w:rsid w:val="006448DD"/>
    <w:rsid w:val="006454A9"/>
    <w:rsid w:val="00646F95"/>
    <w:rsid w:val="006516F5"/>
    <w:rsid w:val="00654FF2"/>
    <w:rsid w:val="00656B21"/>
    <w:rsid w:val="00662C9E"/>
    <w:rsid w:val="006643DE"/>
    <w:rsid w:val="00665F51"/>
    <w:rsid w:val="00666049"/>
    <w:rsid w:val="006704A6"/>
    <w:rsid w:val="00670D4C"/>
    <w:rsid w:val="00672EF2"/>
    <w:rsid w:val="0067591E"/>
    <w:rsid w:val="00675E68"/>
    <w:rsid w:val="0067620F"/>
    <w:rsid w:val="0067653E"/>
    <w:rsid w:val="00677BF0"/>
    <w:rsid w:val="00680B53"/>
    <w:rsid w:val="0068157A"/>
    <w:rsid w:val="00681F70"/>
    <w:rsid w:val="006833EC"/>
    <w:rsid w:val="0068359F"/>
    <w:rsid w:val="00683D4A"/>
    <w:rsid w:val="00683D9C"/>
    <w:rsid w:val="00684607"/>
    <w:rsid w:val="00685C7B"/>
    <w:rsid w:val="00685FF6"/>
    <w:rsid w:val="006868EC"/>
    <w:rsid w:val="006878E9"/>
    <w:rsid w:val="006921A6"/>
    <w:rsid w:val="00692BC5"/>
    <w:rsid w:val="0069331F"/>
    <w:rsid w:val="006938E0"/>
    <w:rsid w:val="00693DDC"/>
    <w:rsid w:val="00694DF1"/>
    <w:rsid w:val="006A0829"/>
    <w:rsid w:val="006A211D"/>
    <w:rsid w:val="006A5EE2"/>
    <w:rsid w:val="006A76F5"/>
    <w:rsid w:val="006B453D"/>
    <w:rsid w:val="006B6E0B"/>
    <w:rsid w:val="006B707B"/>
    <w:rsid w:val="006C3100"/>
    <w:rsid w:val="006C3C48"/>
    <w:rsid w:val="006D0126"/>
    <w:rsid w:val="006D1264"/>
    <w:rsid w:val="006D746A"/>
    <w:rsid w:val="006D7DC9"/>
    <w:rsid w:val="006E35FD"/>
    <w:rsid w:val="006E623D"/>
    <w:rsid w:val="006E7178"/>
    <w:rsid w:val="006E7C04"/>
    <w:rsid w:val="006F00A5"/>
    <w:rsid w:val="006F06B8"/>
    <w:rsid w:val="006F06EF"/>
    <w:rsid w:val="00700C7D"/>
    <w:rsid w:val="00702057"/>
    <w:rsid w:val="00703B87"/>
    <w:rsid w:val="00703C65"/>
    <w:rsid w:val="00704104"/>
    <w:rsid w:val="00704827"/>
    <w:rsid w:val="00707787"/>
    <w:rsid w:val="007104ED"/>
    <w:rsid w:val="00710FC5"/>
    <w:rsid w:val="007111E9"/>
    <w:rsid w:val="00711549"/>
    <w:rsid w:val="007126AA"/>
    <w:rsid w:val="00712FA5"/>
    <w:rsid w:val="007130FC"/>
    <w:rsid w:val="0071533A"/>
    <w:rsid w:val="007156F1"/>
    <w:rsid w:val="00717C66"/>
    <w:rsid w:val="00717F2C"/>
    <w:rsid w:val="007211B2"/>
    <w:rsid w:val="00721A52"/>
    <w:rsid w:val="00722E10"/>
    <w:rsid w:val="00727130"/>
    <w:rsid w:val="00730572"/>
    <w:rsid w:val="007311D2"/>
    <w:rsid w:val="00732236"/>
    <w:rsid w:val="00734532"/>
    <w:rsid w:val="00737CEF"/>
    <w:rsid w:val="007415BD"/>
    <w:rsid w:val="00741CB0"/>
    <w:rsid w:val="0074359C"/>
    <w:rsid w:val="007438BD"/>
    <w:rsid w:val="00743EB4"/>
    <w:rsid w:val="007440BB"/>
    <w:rsid w:val="007501B2"/>
    <w:rsid w:val="00752D57"/>
    <w:rsid w:val="00753F0C"/>
    <w:rsid w:val="00754331"/>
    <w:rsid w:val="00754E89"/>
    <w:rsid w:val="00761B21"/>
    <w:rsid w:val="0076315C"/>
    <w:rsid w:val="0076406D"/>
    <w:rsid w:val="00767B76"/>
    <w:rsid w:val="00771DAB"/>
    <w:rsid w:val="0077209F"/>
    <w:rsid w:val="0077502A"/>
    <w:rsid w:val="00776C56"/>
    <w:rsid w:val="007774D7"/>
    <w:rsid w:val="00780D1A"/>
    <w:rsid w:val="00781DA6"/>
    <w:rsid w:val="007824B8"/>
    <w:rsid w:val="0078616C"/>
    <w:rsid w:val="007865EE"/>
    <w:rsid w:val="00787574"/>
    <w:rsid w:val="0078798B"/>
    <w:rsid w:val="0079531A"/>
    <w:rsid w:val="0079539A"/>
    <w:rsid w:val="00796495"/>
    <w:rsid w:val="00797D68"/>
    <w:rsid w:val="007A4803"/>
    <w:rsid w:val="007A6500"/>
    <w:rsid w:val="007A6B61"/>
    <w:rsid w:val="007A751F"/>
    <w:rsid w:val="007A7A99"/>
    <w:rsid w:val="007B024C"/>
    <w:rsid w:val="007B03C5"/>
    <w:rsid w:val="007B04E6"/>
    <w:rsid w:val="007B1CBD"/>
    <w:rsid w:val="007B4B08"/>
    <w:rsid w:val="007B6685"/>
    <w:rsid w:val="007C0C4B"/>
    <w:rsid w:val="007C11E6"/>
    <w:rsid w:val="007C6A6D"/>
    <w:rsid w:val="007D11BB"/>
    <w:rsid w:val="007D6182"/>
    <w:rsid w:val="007D6DCA"/>
    <w:rsid w:val="007D7D9F"/>
    <w:rsid w:val="007E1409"/>
    <w:rsid w:val="007E144F"/>
    <w:rsid w:val="007E2396"/>
    <w:rsid w:val="007E26F6"/>
    <w:rsid w:val="007E2FDC"/>
    <w:rsid w:val="007E42FB"/>
    <w:rsid w:val="007F03FF"/>
    <w:rsid w:val="007F0402"/>
    <w:rsid w:val="007F44B6"/>
    <w:rsid w:val="007F491E"/>
    <w:rsid w:val="007F50AC"/>
    <w:rsid w:val="00800688"/>
    <w:rsid w:val="008024DF"/>
    <w:rsid w:val="00802E8F"/>
    <w:rsid w:val="00803464"/>
    <w:rsid w:val="008045A7"/>
    <w:rsid w:val="008059A2"/>
    <w:rsid w:val="00806781"/>
    <w:rsid w:val="008069EE"/>
    <w:rsid w:val="00806FE5"/>
    <w:rsid w:val="00807D3A"/>
    <w:rsid w:val="008110D6"/>
    <w:rsid w:val="0081309A"/>
    <w:rsid w:val="008160C3"/>
    <w:rsid w:val="00817625"/>
    <w:rsid w:val="00820990"/>
    <w:rsid w:val="0082198F"/>
    <w:rsid w:val="00823B73"/>
    <w:rsid w:val="008243BA"/>
    <w:rsid w:val="00824720"/>
    <w:rsid w:val="008256CB"/>
    <w:rsid w:val="00826858"/>
    <w:rsid w:val="00830BDC"/>
    <w:rsid w:val="008312C9"/>
    <w:rsid w:val="00832AA9"/>
    <w:rsid w:val="00832AAB"/>
    <w:rsid w:val="0083314C"/>
    <w:rsid w:val="00833575"/>
    <w:rsid w:val="008363DB"/>
    <w:rsid w:val="008367FB"/>
    <w:rsid w:val="00840840"/>
    <w:rsid w:val="0084179E"/>
    <w:rsid w:val="00842B50"/>
    <w:rsid w:val="008443E3"/>
    <w:rsid w:val="0084523F"/>
    <w:rsid w:val="008463EA"/>
    <w:rsid w:val="00846CB4"/>
    <w:rsid w:val="008514DD"/>
    <w:rsid w:val="00851ADA"/>
    <w:rsid w:val="008520AD"/>
    <w:rsid w:val="00852AE0"/>
    <w:rsid w:val="008556B2"/>
    <w:rsid w:val="00855EA5"/>
    <w:rsid w:val="00857439"/>
    <w:rsid w:val="00857560"/>
    <w:rsid w:val="00857AE9"/>
    <w:rsid w:val="00857FE0"/>
    <w:rsid w:val="008603BA"/>
    <w:rsid w:val="0086178E"/>
    <w:rsid w:val="00863559"/>
    <w:rsid w:val="00864BA8"/>
    <w:rsid w:val="00864F1C"/>
    <w:rsid w:val="00865482"/>
    <w:rsid w:val="00865C94"/>
    <w:rsid w:val="008710BB"/>
    <w:rsid w:val="008729F6"/>
    <w:rsid w:val="00872AC1"/>
    <w:rsid w:val="00875D5B"/>
    <w:rsid w:val="00877F18"/>
    <w:rsid w:val="00880A63"/>
    <w:rsid w:val="00881C2E"/>
    <w:rsid w:val="00884702"/>
    <w:rsid w:val="00885BBB"/>
    <w:rsid w:val="008860F5"/>
    <w:rsid w:val="0088791A"/>
    <w:rsid w:val="008931D3"/>
    <w:rsid w:val="008938F7"/>
    <w:rsid w:val="00895202"/>
    <w:rsid w:val="008956FB"/>
    <w:rsid w:val="00895E7A"/>
    <w:rsid w:val="00897AB0"/>
    <w:rsid w:val="00897F45"/>
    <w:rsid w:val="008A0736"/>
    <w:rsid w:val="008A07BA"/>
    <w:rsid w:val="008A0896"/>
    <w:rsid w:val="008A0992"/>
    <w:rsid w:val="008A47C1"/>
    <w:rsid w:val="008A6781"/>
    <w:rsid w:val="008A755B"/>
    <w:rsid w:val="008A7A2B"/>
    <w:rsid w:val="008B2338"/>
    <w:rsid w:val="008B38FF"/>
    <w:rsid w:val="008B40FD"/>
    <w:rsid w:val="008B477D"/>
    <w:rsid w:val="008C0848"/>
    <w:rsid w:val="008C12A0"/>
    <w:rsid w:val="008C2EED"/>
    <w:rsid w:val="008C54AD"/>
    <w:rsid w:val="008C55BA"/>
    <w:rsid w:val="008D065B"/>
    <w:rsid w:val="008D0C05"/>
    <w:rsid w:val="008D549A"/>
    <w:rsid w:val="008D778F"/>
    <w:rsid w:val="008E08E4"/>
    <w:rsid w:val="008E1B98"/>
    <w:rsid w:val="008E3036"/>
    <w:rsid w:val="008E3F73"/>
    <w:rsid w:val="008E79E2"/>
    <w:rsid w:val="008F022A"/>
    <w:rsid w:val="008F0441"/>
    <w:rsid w:val="008F4DDB"/>
    <w:rsid w:val="0090004A"/>
    <w:rsid w:val="009000D2"/>
    <w:rsid w:val="00901328"/>
    <w:rsid w:val="00902C11"/>
    <w:rsid w:val="00906589"/>
    <w:rsid w:val="00906876"/>
    <w:rsid w:val="00911187"/>
    <w:rsid w:val="00912CEF"/>
    <w:rsid w:val="009135A9"/>
    <w:rsid w:val="00914979"/>
    <w:rsid w:val="0091539D"/>
    <w:rsid w:val="00917CA7"/>
    <w:rsid w:val="00917EF5"/>
    <w:rsid w:val="00922619"/>
    <w:rsid w:val="00922FBC"/>
    <w:rsid w:val="00923A51"/>
    <w:rsid w:val="0092492D"/>
    <w:rsid w:val="009305C7"/>
    <w:rsid w:val="00936A1D"/>
    <w:rsid w:val="00941E51"/>
    <w:rsid w:val="00943A7B"/>
    <w:rsid w:val="00946EC5"/>
    <w:rsid w:val="00947EE9"/>
    <w:rsid w:val="00947F6E"/>
    <w:rsid w:val="00957BBE"/>
    <w:rsid w:val="00961742"/>
    <w:rsid w:val="00961DF7"/>
    <w:rsid w:val="00962F39"/>
    <w:rsid w:val="009643D9"/>
    <w:rsid w:val="0096611B"/>
    <w:rsid w:val="009665B1"/>
    <w:rsid w:val="00967958"/>
    <w:rsid w:val="00970151"/>
    <w:rsid w:val="009734EB"/>
    <w:rsid w:val="009743B4"/>
    <w:rsid w:val="00974EA8"/>
    <w:rsid w:val="00974F32"/>
    <w:rsid w:val="00977111"/>
    <w:rsid w:val="00977B7E"/>
    <w:rsid w:val="00982ABE"/>
    <w:rsid w:val="00982F86"/>
    <w:rsid w:val="0098305B"/>
    <w:rsid w:val="00983BC7"/>
    <w:rsid w:val="00986380"/>
    <w:rsid w:val="00986B40"/>
    <w:rsid w:val="00992FB3"/>
    <w:rsid w:val="00993B50"/>
    <w:rsid w:val="009965FC"/>
    <w:rsid w:val="009A2E48"/>
    <w:rsid w:val="009A390A"/>
    <w:rsid w:val="009A4896"/>
    <w:rsid w:val="009A4CE5"/>
    <w:rsid w:val="009B5A69"/>
    <w:rsid w:val="009B5D9E"/>
    <w:rsid w:val="009B782B"/>
    <w:rsid w:val="009C04D5"/>
    <w:rsid w:val="009C1998"/>
    <w:rsid w:val="009C2A67"/>
    <w:rsid w:val="009C3C31"/>
    <w:rsid w:val="009C6758"/>
    <w:rsid w:val="009D4560"/>
    <w:rsid w:val="009E25F1"/>
    <w:rsid w:val="009E2CBE"/>
    <w:rsid w:val="009F1BA7"/>
    <w:rsid w:val="009F39C9"/>
    <w:rsid w:val="009F5F67"/>
    <w:rsid w:val="00A00459"/>
    <w:rsid w:val="00A00987"/>
    <w:rsid w:val="00A01CCC"/>
    <w:rsid w:val="00A01E3A"/>
    <w:rsid w:val="00A027AD"/>
    <w:rsid w:val="00A042EE"/>
    <w:rsid w:val="00A0565F"/>
    <w:rsid w:val="00A06208"/>
    <w:rsid w:val="00A07DA2"/>
    <w:rsid w:val="00A107C4"/>
    <w:rsid w:val="00A1112D"/>
    <w:rsid w:val="00A119D2"/>
    <w:rsid w:val="00A12A79"/>
    <w:rsid w:val="00A1365D"/>
    <w:rsid w:val="00A13BBD"/>
    <w:rsid w:val="00A14CDA"/>
    <w:rsid w:val="00A156D7"/>
    <w:rsid w:val="00A20203"/>
    <w:rsid w:val="00A22786"/>
    <w:rsid w:val="00A31836"/>
    <w:rsid w:val="00A31929"/>
    <w:rsid w:val="00A32AC7"/>
    <w:rsid w:val="00A331F6"/>
    <w:rsid w:val="00A33651"/>
    <w:rsid w:val="00A36C35"/>
    <w:rsid w:val="00A4052D"/>
    <w:rsid w:val="00A41062"/>
    <w:rsid w:val="00A419A2"/>
    <w:rsid w:val="00A4329A"/>
    <w:rsid w:val="00A448D1"/>
    <w:rsid w:val="00A44F0E"/>
    <w:rsid w:val="00A45EC0"/>
    <w:rsid w:val="00A512FC"/>
    <w:rsid w:val="00A51484"/>
    <w:rsid w:val="00A561C8"/>
    <w:rsid w:val="00A60D47"/>
    <w:rsid w:val="00A6169E"/>
    <w:rsid w:val="00A61B27"/>
    <w:rsid w:val="00A62884"/>
    <w:rsid w:val="00A63309"/>
    <w:rsid w:val="00A63BC3"/>
    <w:rsid w:val="00A64261"/>
    <w:rsid w:val="00A651CC"/>
    <w:rsid w:val="00A66A8B"/>
    <w:rsid w:val="00A675B1"/>
    <w:rsid w:val="00A67662"/>
    <w:rsid w:val="00A75BA1"/>
    <w:rsid w:val="00A76261"/>
    <w:rsid w:val="00A76934"/>
    <w:rsid w:val="00A80E1A"/>
    <w:rsid w:val="00A81C64"/>
    <w:rsid w:val="00A83A4D"/>
    <w:rsid w:val="00A84C41"/>
    <w:rsid w:val="00A851A7"/>
    <w:rsid w:val="00A85959"/>
    <w:rsid w:val="00A86742"/>
    <w:rsid w:val="00A86A4B"/>
    <w:rsid w:val="00A87680"/>
    <w:rsid w:val="00A929DE"/>
    <w:rsid w:val="00A95BF2"/>
    <w:rsid w:val="00A96AD6"/>
    <w:rsid w:val="00AA0EB7"/>
    <w:rsid w:val="00AA2393"/>
    <w:rsid w:val="00AB09BD"/>
    <w:rsid w:val="00AB2591"/>
    <w:rsid w:val="00AB2873"/>
    <w:rsid w:val="00AB4D44"/>
    <w:rsid w:val="00AB5449"/>
    <w:rsid w:val="00AB79CB"/>
    <w:rsid w:val="00AC0881"/>
    <w:rsid w:val="00AC12B6"/>
    <w:rsid w:val="00AC5FF4"/>
    <w:rsid w:val="00AC6144"/>
    <w:rsid w:val="00AC61F2"/>
    <w:rsid w:val="00AC65F3"/>
    <w:rsid w:val="00AC7B25"/>
    <w:rsid w:val="00AD4D4A"/>
    <w:rsid w:val="00AD534E"/>
    <w:rsid w:val="00AD7714"/>
    <w:rsid w:val="00AD79FA"/>
    <w:rsid w:val="00AD7B6C"/>
    <w:rsid w:val="00AE0780"/>
    <w:rsid w:val="00AE0CEB"/>
    <w:rsid w:val="00AE10A9"/>
    <w:rsid w:val="00AE312A"/>
    <w:rsid w:val="00AE39F5"/>
    <w:rsid w:val="00AE7139"/>
    <w:rsid w:val="00AE7228"/>
    <w:rsid w:val="00AF317D"/>
    <w:rsid w:val="00AF5196"/>
    <w:rsid w:val="00AF55EB"/>
    <w:rsid w:val="00AF5751"/>
    <w:rsid w:val="00AF6B32"/>
    <w:rsid w:val="00AF75B9"/>
    <w:rsid w:val="00AF7935"/>
    <w:rsid w:val="00B016D6"/>
    <w:rsid w:val="00B02410"/>
    <w:rsid w:val="00B04CC4"/>
    <w:rsid w:val="00B053FD"/>
    <w:rsid w:val="00B05A90"/>
    <w:rsid w:val="00B07BBA"/>
    <w:rsid w:val="00B1225E"/>
    <w:rsid w:val="00B16260"/>
    <w:rsid w:val="00B17C92"/>
    <w:rsid w:val="00B2073E"/>
    <w:rsid w:val="00B2122C"/>
    <w:rsid w:val="00B22E68"/>
    <w:rsid w:val="00B23279"/>
    <w:rsid w:val="00B263AA"/>
    <w:rsid w:val="00B2729C"/>
    <w:rsid w:val="00B32375"/>
    <w:rsid w:val="00B3496A"/>
    <w:rsid w:val="00B35305"/>
    <w:rsid w:val="00B36FF2"/>
    <w:rsid w:val="00B40CE4"/>
    <w:rsid w:val="00B40CFE"/>
    <w:rsid w:val="00B41B92"/>
    <w:rsid w:val="00B42882"/>
    <w:rsid w:val="00B439D7"/>
    <w:rsid w:val="00B45AF1"/>
    <w:rsid w:val="00B45C56"/>
    <w:rsid w:val="00B46113"/>
    <w:rsid w:val="00B51393"/>
    <w:rsid w:val="00B514F7"/>
    <w:rsid w:val="00B522F2"/>
    <w:rsid w:val="00B530E6"/>
    <w:rsid w:val="00B543A6"/>
    <w:rsid w:val="00B54741"/>
    <w:rsid w:val="00B55697"/>
    <w:rsid w:val="00B55826"/>
    <w:rsid w:val="00B55D6C"/>
    <w:rsid w:val="00B6001A"/>
    <w:rsid w:val="00B60A4E"/>
    <w:rsid w:val="00B63444"/>
    <w:rsid w:val="00B64B57"/>
    <w:rsid w:val="00B65934"/>
    <w:rsid w:val="00B65AFB"/>
    <w:rsid w:val="00B668BB"/>
    <w:rsid w:val="00B66E8D"/>
    <w:rsid w:val="00B70D80"/>
    <w:rsid w:val="00B71CD1"/>
    <w:rsid w:val="00B71FDE"/>
    <w:rsid w:val="00B73771"/>
    <w:rsid w:val="00B73F2B"/>
    <w:rsid w:val="00B7518F"/>
    <w:rsid w:val="00B77314"/>
    <w:rsid w:val="00B80316"/>
    <w:rsid w:val="00B8328A"/>
    <w:rsid w:val="00B842C7"/>
    <w:rsid w:val="00B90726"/>
    <w:rsid w:val="00B917AF"/>
    <w:rsid w:val="00B9288C"/>
    <w:rsid w:val="00B92A82"/>
    <w:rsid w:val="00B93F44"/>
    <w:rsid w:val="00B9406B"/>
    <w:rsid w:val="00B97395"/>
    <w:rsid w:val="00BA02B3"/>
    <w:rsid w:val="00BA180D"/>
    <w:rsid w:val="00BA1DB3"/>
    <w:rsid w:val="00BA2DED"/>
    <w:rsid w:val="00BA2E00"/>
    <w:rsid w:val="00BA30F4"/>
    <w:rsid w:val="00BA5354"/>
    <w:rsid w:val="00BA553A"/>
    <w:rsid w:val="00BA7337"/>
    <w:rsid w:val="00BB05C9"/>
    <w:rsid w:val="00BB2321"/>
    <w:rsid w:val="00BB342C"/>
    <w:rsid w:val="00BB59B4"/>
    <w:rsid w:val="00BC1E53"/>
    <w:rsid w:val="00BC3826"/>
    <w:rsid w:val="00BC3B7F"/>
    <w:rsid w:val="00BC4D0B"/>
    <w:rsid w:val="00BC5082"/>
    <w:rsid w:val="00BC5C15"/>
    <w:rsid w:val="00BC61E6"/>
    <w:rsid w:val="00BD0209"/>
    <w:rsid w:val="00BD02AB"/>
    <w:rsid w:val="00BD1D85"/>
    <w:rsid w:val="00BD3566"/>
    <w:rsid w:val="00BD48FD"/>
    <w:rsid w:val="00BD4D02"/>
    <w:rsid w:val="00BD6C45"/>
    <w:rsid w:val="00BE179A"/>
    <w:rsid w:val="00BE29DC"/>
    <w:rsid w:val="00BE4942"/>
    <w:rsid w:val="00BE507E"/>
    <w:rsid w:val="00BE669D"/>
    <w:rsid w:val="00BE6C5B"/>
    <w:rsid w:val="00BF0CB0"/>
    <w:rsid w:val="00BF25E8"/>
    <w:rsid w:val="00BF2A3B"/>
    <w:rsid w:val="00BF5431"/>
    <w:rsid w:val="00BF5612"/>
    <w:rsid w:val="00BF61AC"/>
    <w:rsid w:val="00C001D4"/>
    <w:rsid w:val="00C0130C"/>
    <w:rsid w:val="00C0211C"/>
    <w:rsid w:val="00C02723"/>
    <w:rsid w:val="00C0351E"/>
    <w:rsid w:val="00C0410D"/>
    <w:rsid w:val="00C04E53"/>
    <w:rsid w:val="00C056F1"/>
    <w:rsid w:val="00C06F0B"/>
    <w:rsid w:val="00C0721D"/>
    <w:rsid w:val="00C078F1"/>
    <w:rsid w:val="00C13260"/>
    <w:rsid w:val="00C14098"/>
    <w:rsid w:val="00C14968"/>
    <w:rsid w:val="00C14A15"/>
    <w:rsid w:val="00C17F4C"/>
    <w:rsid w:val="00C2100E"/>
    <w:rsid w:val="00C221B4"/>
    <w:rsid w:val="00C23D22"/>
    <w:rsid w:val="00C24B12"/>
    <w:rsid w:val="00C2630A"/>
    <w:rsid w:val="00C27F1D"/>
    <w:rsid w:val="00C3122F"/>
    <w:rsid w:val="00C315F6"/>
    <w:rsid w:val="00C31E7B"/>
    <w:rsid w:val="00C33639"/>
    <w:rsid w:val="00C37922"/>
    <w:rsid w:val="00C4007F"/>
    <w:rsid w:val="00C42545"/>
    <w:rsid w:val="00C450D6"/>
    <w:rsid w:val="00C45929"/>
    <w:rsid w:val="00C47C9F"/>
    <w:rsid w:val="00C47D38"/>
    <w:rsid w:val="00C51B81"/>
    <w:rsid w:val="00C528A0"/>
    <w:rsid w:val="00C53203"/>
    <w:rsid w:val="00C5327E"/>
    <w:rsid w:val="00C534CE"/>
    <w:rsid w:val="00C5547B"/>
    <w:rsid w:val="00C56AB5"/>
    <w:rsid w:val="00C573B4"/>
    <w:rsid w:val="00C6112D"/>
    <w:rsid w:val="00C61FE0"/>
    <w:rsid w:val="00C632A6"/>
    <w:rsid w:val="00C63DAF"/>
    <w:rsid w:val="00C64CB6"/>
    <w:rsid w:val="00C658CF"/>
    <w:rsid w:val="00C6618F"/>
    <w:rsid w:val="00C67656"/>
    <w:rsid w:val="00C71A04"/>
    <w:rsid w:val="00C74F9A"/>
    <w:rsid w:val="00C75FD1"/>
    <w:rsid w:val="00C770C9"/>
    <w:rsid w:val="00C77AC9"/>
    <w:rsid w:val="00C77D7E"/>
    <w:rsid w:val="00C82C39"/>
    <w:rsid w:val="00C83823"/>
    <w:rsid w:val="00C85571"/>
    <w:rsid w:val="00C86AA7"/>
    <w:rsid w:val="00C87205"/>
    <w:rsid w:val="00C875E7"/>
    <w:rsid w:val="00C87EAE"/>
    <w:rsid w:val="00C91421"/>
    <w:rsid w:val="00C92849"/>
    <w:rsid w:val="00C96918"/>
    <w:rsid w:val="00CA00AF"/>
    <w:rsid w:val="00CA322E"/>
    <w:rsid w:val="00CA3928"/>
    <w:rsid w:val="00CA4322"/>
    <w:rsid w:val="00CA4600"/>
    <w:rsid w:val="00CA7472"/>
    <w:rsid w:val="00CA7A81"/>
    <w:rsid w:val="00CB0281"/>
    <w:rsid w:val="00CB152C"/>
    <w:rsid w:val="00CB3C06"/>
    <w:rsid w:val="00CB5508"/>
    <w:rsid w:val="00CB59CA"/>
    <w:rsid w:val="00CB6A8F"/>
    <w:rsid w:val="00CC01F6"/>
    <w:rsid w:val="00CC17A1"/>
    <w:rsid w:val="00CC2875"/>
    <w:rsid w:val="00CC3761"/>
    <w:rsid w:val="00CC5058"/>
    <w:rsid w:val="00CC61AE"/>
    <w:rsid w:val="00CC6CF1"/>
    <w:rsid w:val="00CD08B8"/>
    <w:rsid w:val="00CD0939"/>
    <w:rsid w:val="00CD14C4"/>
    <w:rsid w:val="00CD284E"/>
    <w:rsid w:val="00CD31EE"/>
    <w:rsid w:val="00CD3EF8"/>
    <w:rsid w:val="00CD3FEA"/>
    <w:rsid w:val="00CD5798"/>
    <w:rsid w:val="00CD5EAB"/>
    <w:rsid w:val="00CD7555"/>
    <w:rsid w:val="00CD7A2E"/>
    <w:rsid w:val="00CE3F5E"/>
    <w:rsid w:val="00CE4DA5"/>
    <w:rsid w:val="00CE5B79"/>
    <w:rsid w:val="00CE6452"/>
    <w:rsid w:val="00CE64B3"/>
    <w:rsid w:val="00CE67E3"/>
    <w:rsid w:val="00CE6E9A"/>
    <w:rsid w:val="00CE775C"/>
    <w:rsid w:val="00CF2915"/>
    <w:rsid w:val="00CF2BF7"/>
    <w:rsid w:val="00CF3C66"/>
    <w:rsid w:val="00CF4797"/>
    <w:rsid w:val="00CF702F"/>
    <w:rsid w:val="00CF7248"/>
    <w:rsid w:val="00CF76B7"/>
    <w:rsid w:val="00D00005"/>
    <w:rsid w:val="00D014F7"/>
    <w:rsid w:val="00D02B9F"/>
    <w:rsid w:val="00D02D29"/>
    <w:rsid w:val="00D03059"/>
    <w:rsid w:val="00D03916"/>
    <w:rsid w:val="00D03A93"/>
    <w:rsid w:val="00D048DF"/>
    <w:rsid w:val="00D053E8"/>
    <w:rsid w:val="00D05F95"/>
    <w:rsid w:val="00D069C1"/>
    <w:rsid w:val="00D10814"/>
    <w:rsid w:val="00D10873"/>
    <w:rsid w:val="00D10E6A"/>
    <w:rsid w:val="00D11BA4"/>
    <w:rsid w:val="00D11F27"/>
    <w:rsid w:val="00D13626"/>
    <w:rsid w:val="00D13FA2"/>
    <w:rsid w:val="00D14758"/>
    <w:rsid w:val="00D15167"/>
    <w:rsid w:val="00D15D7D"/>
    <w:rsid w:val="00D162D5"/>
    <w:rsid w:val="00D1794F"/>
    <w:rsid w:val="00D20203"/>
    <w:rsid w:val="00D23DAB"/>
    <w:rsid w:val="00D24A06"/>
    <w:rsid w:val="00D2621C"/>
    <w:rsid w:val="00D27B7A"/>
    <w:rsid w:val="00D30BA7"/>
    <w:rsid w:val="00D326A4"/>
    <w:rsid w:val="00D3356D"/>
    <w:rsid w:val="00D33763"/>
    <w:rsid w:val="00D346D6"/>
    <w:rsid w:val="00D360C0"/>
    <w:rsid w:val="00D363F6"/>
    <w:rsid w:val="00D41D1B"/>
    <w:rsid w:val="00D43A15"/>
    <w:rsid w:val="00D43FAE"/>
    <w:rsid w:val="00D4416F"/>
    <w:rsid w:val="00D45458"/>
    <w:rsid w:val="00D45D8B"/>
    <w:rsid w:val="00D47C94"/>
    <w:rsid w:val="00D503D7"/>
    <w:rsid w:val="00D51C79"/>
    <w:rsid w:val="00D55941"/>
    <w:rsid w:val="00D55DC0"/>
    <w:rsid w:val="00D56F5C"/>
    <w:rsid w:val="00D576A8"/>
    <w:rsid w:val="00D60C47"/>
    <w:rsid w:val="00D62C80"/>
    <w:rsid w:val="00D64827"/>
    <w:rsid w:val="00D64A5E"/>
    <w:rsid w:val="00D653F3"/>
    <w:rsid w:val="00D658A1"/>
    <w:rsid w:val="00D7055E"/>
    <w:rsid w:val="00D74F8A"/>
    <w:rsid w:val="00D803A8"/>
    <w:rsid w:val="00D8101E"/>
    <w:rsid w:val="00D820C5"/>
    <w:rsid w:val="00D83556"/>
    <w:rsid w:val="00D840A6"/>
    <w:rsid w:val="00D84E5D"/>
    <w:rsid w:val="00D85D15"/>
    <w:rsid w:val="00D86167"/>
    <w:rsid w:val="00D8678A"/>
    <w:rsid w:val="00D87F0A"/>
    <w:rsid w:val="00D91BF4"/>
    <w:rsid w:val="00D936D6"/>
    <w:rsid w:val="00D93E57"/>
    <w:rsid w:val="00DA0082"/>
    <w:rsid w:val="00DA13C7"/>
    <w:rsid w:val="00DA4882"/>
    <w:rsid w:val="00DB2AE2"/>
    <w:rsid w:val="00DB3DAC"/>
    <w:rsid w:val="00DB5C77"/>
    <w:rsid w:val="00DB6859"/>
    <w:rsid w:val="00DB7183"/>
    <w:rsid w:val="00DC0286"/>
    <w:rsid w:val="00DD0479"/>
    <w:rsid w:val="00DD080E"/>
    <w:rsid w:val="00DD1365"/>
    <w:rsid w:val="00DD2055"/>
    <w:rsid w:val="00DD21C2"/>
    <w:rsid w:val="00DD2F4A"/>
    <w:rsid w:val="00DD3E2C"/>
    <w:rsid w:val="00DD5F23"/>
    <w:rsid w:val="00DE04C4"/>
    <w:rsid w:val="00DE0963"/>
    <w:rsid w:val="00DE16D6"/>
    <w:rsid w:val="00DE1BF4"/>
    <w:rsid w:val="00DE2DF1"/>
    <w:rsid w:val="00DE406A"/>
    <w:rsid w:val="00DE4889"/>
    <w:rsid w:val="00DE5266"/>
    <w:rsid w:val="00DE6A2E"/>
    <w:rsid w:val="00DE70C2"/>
    <w:rsid w:val="00DF0710"/>
    <w:rsid w:val="00DF1184"/>
    <w:rsid w:val="00DF27E5"/>
    <w:rsid w:val="00DF2F8D"/>
    <w:rsid w:val="00DF374E"/>
    <w:rsid w:val="00DF4AF6"/>
    <w:rsid w:val="00DF58D0"/>
    <w:rsid w:val="00DF7D58"/>
    <w:rsid w:val="00E007AD"/>
    <w:rsid w:val="00E01722"/>
    <w:rsid w:val="00E025A3"/>
    <w:rsid w:val="00E02E5C"/>
    <w:rsid w:val="00E05ACB"/>
    <w:rsid w:val="00E07368"/>
    <w:rsid w:val="00E10B32"/>
    <w:rsid w:val="00E11939"/>
    <w:rsid w:val="00E11D34"/>
    <w:rsid w:val="00E126BF"/>
    <w:rsid w:val="00E12BA8"/>
    <w:rsid w:val="00E135F8"/>
    <w:rsid w:val="00E145C5"/>
    <w:rsid w:val="00E16393"/>
    <w:rsid w:val="00E164DA"/>
    <w:rsid w:val="00E17DFA"/>
    <w:rsid w:val="00E20211"/>
    <w:rsid w:val="00E203F1"/>
    <w:rsid w:val="00E21137"/>
    <w:rsid w:val="00E22D69"/>
    <w:rsid w:val="00E2353F"/>
    <w:rsid w:val="00E25097"/>
    <w:rsid w:val="00E257D4"/>
    <w:rsid w:val="00E26455"/>
    <w:rsid w:val="00E26C8D"/>
    <w:rsid w:val="00E31516"/>
    <w:rsid w:val="00E31C41"/>
    <w:rsid w:val="00E329E3"/>
    <w:rsid w:val="00E337F0"/>
    <w:rsid w:val="00E348E1"/>
    <w:rsid w:val="00E35E77"/>
    <w:rsid w:val="00E36FFA"/>
    <w:rsid w:val="00E41A04"/>
    <w:rsid w:val="00E426E0"/>
    <w:rsid w:val="00E43DC9"/>
    <w:rsid w:val="00E447FC"/>
    <w:rsid w:val="00E45E4D"/>
    <w:rsid w:val="00E469D6"/>
    <w:rsid w:val="00E46E69"/>
    <w:rsid w:val="00E46FC1"/>
    <w:rsid w:val="00E5054E"/>
    <w:rsid w:val="00E509B8"/>
    <w:rsid w:val="00E51265"/>
    <w:rsid w:val="00E56284"/>
    <w:rsid w:val="00E56E8A"/>
    <w:rsid w:val="00E62631"/>
    <w:rsid w:val="00E6318E"/>
    <w:rsid w:val="00E6535B"/>
    <w:rsid w:val="00E65959"/>
    <w:rsid w:val="00E665A0"/>
    <w:rsid w:val="00E669B1"/>
    <w:rsid w:val="00E7060B"/>
    <w:rsid w:val="00E70750"/>
    <w:rsid w:val="00E70B83"/>
    <w:rsid w:val="00E74777"/>
    <w:rsid w:val="00E76553"/>
    <w:rsid w:val="00E76D63"/>
    <w:rsid w:val="00E85785"/>
    <w:rsid w:val="00E87F6E"/>
    <w:rsid w:val="00E913AA"/>
    <w:rsid w:val="00E918D4"/>
    <w:rsid w:val="00E93B12"/>
    <w:rsid w:val="00E94C03"/>
    <w:rsid w:val="00E94C60"/>
    <w:rsid w:val="00E960A9"/>
    <w:rsid w:val="00EA215E"/>
    <w:rsid w:val="00EA229C"/>
    <w:rsid w:val="00EA79F4"/>
    <w:rsid w:val="00EA7DF5"/>
    <w:rsid w:val="00EB11A5"/>
    <w:rsid w:val="00EB1B5B"/>
    <w:rsid w:val="00EB5519"/>
    <w:rsid w:val="00EC15F0"/>
    <w:rsid w:val="00EC1C60"/>
    <w:rsid w:val="00EC290F"/>
    <w:rsid w:val="00EC3689"/>
    <w:rsid w:val="00EC384E"/>
    <w:rsid w:val="00EC449E"/>
    <w:rsid w:val="00EC4755"/>
    <w:rsid w:val="00EC7C0A"/>
    <w:rsid w:val="00ED0E11"/>
    <w:rsid w:val="00ED14C5"/>
    <w:rsid w:val="00ED1BE2"/>
    <w:rsid w:val="00ED2639"/>
    <w:rsid w:val="00ED353A"/>
    <w:rsid w:val="00ED4AF5"/>
    <w:rsid w:val="00ED4EAC"/>
    <w:rsid w:val="00ED4F99"/>
    <w:rsid w:val="00ED6FAF"/>
    <w:rsid w:val="00ED7515"/>
    <w:rsid w:val="00EE0ADF"/>
    <w:rsid w:val="00EE2708"/>
    <w:rsid w:val="00EE3260"/>
    <w:rsid w:val="00EF0014"/>
    <w:rsid w:val="00EF7064"/>
    <w:rsid w:val="00EF7299"/>
    <w:rsid w:val="00F0133A"/>
    <w:rsid w:val="00F013D3"/>
    <w:rsid w:val="00F02081"/>
    <w:rsid w:val="00F02097"/>
    <w:rsid w:val="00F02DF4"/>
    <w:rsid w:val="00F03194"/>
    <w:rsid w:val="00F03751"/>
    <w:rsid w:val="00F03987"/>
    <w:rsid w:val="00F03BA3"/>
    <w:rsid w:val="00F075D3"/>
    <w:rsid w:val="00F13D11"/>
    <w:rsid w:val="00F15C38"/>
    <w:rsid w:val="00F164B3"/>
    <w:rsid w:val="00F21261"/>
    <w:rsid w:val="00F23254"/>
    <w:rsid w:val="00F23B51"/>
    <w:rsid w:val="00F258FF"/>
    <w:rsid w:val="00F26505"/>
    <w:rsid w:val="00F26EFF"/>
    <w:rsid w:val="00F27D34"/>
    <w:rsid w:val="00F3029C"/>
    <w:rsid w:val="00F32561"/>
    <w:rsid w:val="00F328AF"/>
    <w:rsid w:val="00F34025"/>
    <w:rsid w:val="00F3462A"/>
    <w:rsid w:val="00F44820"/>
    <w:rsid w:val="00F53F54"/>
    <w:rsid w:val="00F5602D"/>
    <w:rsid w:val="00F56E12"/>
    <w:rsid w:val="00F57FC2"/>
    <w:rsid w:val="00F60D89"/>
    <w:rsid w:val="00F62F26"/>
    <w:rsid w:val="00F64F97"/>
    <w:rsid w:val="00F66600"/>
    <w:rsid w:val="00F672BC"/>
    <w:rsid w:val="00F7177D"/>
    <w:rsid w:val="00F75401"/>
    <w:rsid w:val="00F76EE1"/>
    <w:rsid w:val="00F77741"/>
    <w:rsid w:val="00F81317"/>
    <w:rsid w:val="00F82325"/>
    <w:rsid w:val="00F84EF1"/>
    <w:rsid w:val="00F8532A"/>
    <w:rsid w:val="00F87C23"/>
    <w:rsid w:val="00F91DBF"/>
    <w:rsid w:val="00F93278"/>
    <w:rsid w:val="00F933E5"/>
    <w:rsid w:val="00F93FC9"/>
    <w:rsid w:val="00F95867"/>
    <w:rsid w:val="00F964E9"/>
    <w:rsid w:val="00F9718D"/>
    <w:rsid w:val="00F97194"/>
    <w:rsid w:val="00FA0570"/>
    <w:rsid w:val="00FA27D1"/>
    <w:rsid w:val="00FA352B"/>
    <w:rsid w:val="00FA37E8"/>
    <w:rsid w:val="00FA5799"/>
    <w:rsid w:val="00FA69BB"/>
    <w:rsid w:val="00FA704A"/>
    <w:rsid w:val="00FA7916"/>
    <w:rsid w:val="00FB0640"/>
    <w:rsid w:val="00FB212B"/>
    <w:rsid w:val="00FB2485"/>
    <w:rsid w:val="00FB258D"/>
    <w:rsid w:val="00FB7F7B"/>
    <w:rsid w:val="00FC0280"/>
    <w:rsid w:val="00FC2570"/>
    <w:rsid w:val="00FC3B6E"/>
    <w:rsid w:val="00FC3D63"/>
    <w:rsid w:val="00FC4021"/>
    <w:rsid w:val="00FC5973"/>
    <w:rsid w:val="00FD010D"/>
    <w:rsid w:val="00FD172F"/>
    <w:rsid w:val="00FD295D"/>
    <w:rsid w:val="00FD400E"/>
    <w:rsid w:val="00FD53CF"/>
    <w:rsid w:val="00FD6B2F"/>
    <w:rsid w:val="00FD714A"/>
    <w:rsid w:val="00FE042A"/>
    <w:rsid w:val="00FE0DEF"/>
    <w:rsid w:val="00FE1573"/>
    <w:rsid w:val="00FE1C3F"/>
    <w:rsid w:val="00FE2679"/>
    <w:rsid w:val="00FE2897"/>
    <w:rsid w:val="00FE2F06"/>
    <w:rsid w:val="00FE3421"/>
    <w:rsid w:val="00FE604E"/>
    <w:rsid w:val="00FF0989"/>
    <w:rsid w:val="00FF2954"/>
    <w:rsid w:val="00FF32B0"/>
    <w:rsid w:val="00FF33BA"/>
    <w:rsid w:val="00FF3D61"/>
    <w:rsid w:val="00FF5100"/>
    <w:rsid w:val="00FF59C7"/>
    <w:rsid w:val="00FF5B6D"/>
    <w:rsid w:val="00FF5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3762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B21"/>
    <w:pPr>
      <w:suppressAutoHyphens/>
      <w:ind w:firstLine="567"/>
      <w:jc w:val="both"/>
    </w:pPr>
    <w:rPr>
      <w:rFonts w:ascii="Arial" w:eastAsia="SimSun" w:hAnsi="Arial" w:cs="Arial"/>
      <w:lang w:eastAsia="ar-SA"/>
    </w:rPr>
  </w:style>
  <w:style w:type="paragraph" w:styleId="1">
    <w:name w:val="heading 1"/>
    <w:next w:val="a"/>
    <w:qFormat/>
    <w:rsid w:val="00761B21"/>
    <w:pPr>
      <w:keepNext/>
      <w:tabs>
        <w:tab w:val="num" w:pos="0"/>
        <w:tab w:val="left" w:pos="1560"/>
      </w:tabs>
      <w:suppressAutoHyphens/>
      <w:spacing w:before="240" w:after="120"/>
      <w:ind w:left="1559" w:hanging="1559"/>
      <w:outlineLvl w:val="0"/>
    </w:pPr>
    <w:rPr>
      <w:rFonts w:eastAsia="SimSun"/>
      <w:b/>
      <w:bCs/>
      <w:caps/>
      <w:kern w:val="1"/>
      <w:sz w:val="28"/>
      <w:szCs w:val="28"/>
      <w:lang w:eastAsia="ar-SA"/>
    </w:rPr>
  </w:style>
  <w:style w:type="paragraph" w:styleId="2">
    <w:name w:val="heading 2"/>
    <w:basedOn w:val="a"/>
    <w:next w:val="a"/>
    <w:qFormat/>
    <w:rsid w:val="00761B21"/>
    <w:pPr>
      <w:tabs>
        <w:tab w:val="num" w:pos="0"/>
        <w:tab w:val="left" w:pos="567"/>
      </w:tabs>
      <w:ind w:left="360" w:hanging="360"/>
      <w:jc w:val="left"/>
      <w:outlineLvl w:val="1"/>
    </w:pPr>
    <w:rPr>
      <w:rFonts w:ascii="Times New Roman" w:hAnsi="Times New Roman" w:cs="Times New Roman"/>
      <w:b/>
      <w:sz w:val="24"/>
      <w:szCs w:val="24"/>
    </w:rPr>
  </w:style>
  <w:style w:type="paragraph" w:styleId="3">
    <w:name w:val="heading 3"/>
    <w:next w:val="a"/>
    <w:qFormat/>
    <w:rsid w:val="00761B21"/>
    <w:pPr>
      <w:keepNext/>
      <w:tabs>
        <w:tab w:val="num" w:pos="851"/>
      </w:tabs>
      <w:suppressAutoHyphens/>
      <w:spacing w:before="240" w:after="120"/>
      <w:ind w:left="851" w:hanging="851"/>
      <w:outlineLvl w:val="2"/>
    </w:pPr>
    <w:rPr>
      <w:rFonts w:ascii="Arial" w:eastAsia="SimSun" w:hAnsi="Arial" w:cs="Arial"/>
      <w:b/>
      <w:bCs/>
      <w:sz w:val="24"/>
      <w:szCs w:val="26"/>
      <w:lang w:eastAsia="ar-SA"/>
    </w:rPr>
  </w:style>
  <w:style w:type="paragraph" w:styleId="4">
    <w:name w:val="heading 4"/>
    <w:next w:val="a"/>
    <w:qFormat/>
    <w:rsid w:val="00761B21"/>
    <w:pPr>
      <w:keepNext/>
      <w:tabs>
        <w:tab w:val="num" w:pos="851"/>
      </w:tabs>
      <w:suppressAutoHyphens/>
      <w:spacing w:before="240" w:after="120"/>
      <w:ind w:left="851" w:hanging="851"/>
      <w:outlineLvl w:val="3"/>
    </w:pPr>
    <w:rPr>
      <w:rFonts w:ascii="Arial" w:eastAsia="SimSun" w:hAnsi="Arial" w:cs="Arial"/>
      <w:b/>
      <w:bCs/>
      <w:iCs/>
      <w:szCs w:val="26"/>
      <w:lang w:eastAsia="ar-SA"/>
    </w:rPr>
  </w:style>
  <w:style w:type="paragraph" w:styleId="5">
    <w:name w:val="heading 5"/>
    <w:basedOn w:val="a"/>
    <w:next w:val="a"/>
    <w:qFormat/>
    <w:rsid w:val="00761B21"/>
    <w:pPr>
      <w:keepNext/>
      <w:widowControl w:val="0"/>
      <w:snapToGrid w:val="0"/>
      <w:ind w:right="283"/>
      <w:jc w:val="center"/>
      <w:outlineLvl w:val="4"/>
    </w:pPr>
  </w:style>
  <w:style w:type="paragraph" w:styleId="6">
    <w:name w:val="heading 6"/>
    <w:basedOn w:val="a"/>
    <w:next w:val="a"/>
    <w:qFormat/>
    <w:rsid w:val="00761B21"/>
    <w:pPr>
      <w:keepNext/>
      <w:widowControl w:val="0"/>
      <w:snapToGrid w:val="0"/>
      <w:ind w:right="283"/>
      <w:jc w:val="right"/>
      <w:outlineLvl w:val="5"/>
    </w:pPr>
  </w:style>
  <w:style w:type="paragraph" w:styleId="7">
    <w:name w:val="heading 7"/>
    <w:basedOn w:val="a"/>
    <w:next w:val="a"/>
    <w:qFormat/>
    <w:rsid w:val="00761B21"/>
    <w:pPr>
      <w:keepNext/>
      <w:widowControl w:val="0"/>
      <w:snapToGrid w:val="0"/>
      <w:outlineLvl w:val="6"/>
    </w:pPr>
  </w:style>
  <w:style w:type="paragraph" w:styleId="8">
    <w:name w:val="heading 8"/>
    <w:basedOn w:val="a"/>
    <w:next w:val="a"/>
    <w:qFormat/>
    <w:rsid w:val="00761B21"/>
    <w:pPr>
      <w:keepNext/>
      <w:widowControl w:val="0"/>
      <w:tabs>
        <w:tab w:val="left" w:pos="3828"/>
      </w:tabs>
      <w:snapToGrid w:val="0"/>
      <w:jc w:val="center"/>
      <w:outlineLvl w:val="7"/>
    </w:pPr>
    <w:rPr>
      <w:b/>
    </w:rPr>
  </w:style>
  <w:style w:type="paragraph" w:styleId="9">
    <w:name w:val="heading 9"/>
    <w:basedOn w:val="a"/>
    <w:next w:val="a"/>
    <w:qFormat/>
    <w:rsid w:val="00761B21"/>
    <w:pPr>
      <w:keepNext/>
      <w:widowControl w:val="0"/>
      <w:snapToGrid w:val="0"/>
      <w:ind w:firstLine="851"/>
      <w:jc w:val="right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761B21"/>
    <w:rPr>
      <w:rFonts w:ascii="Symbol" w:hAnsi="Symbol" w:cs="Symbol" w:hint="default"/>
    </w:rPr>
  </w:style>
  <w:style w:type="character" w:customStyle="1" w:styleId="WW8Num1z1">
    <w:name w:val="WW8Num1z1"/>
    <w:rsid w:val="00761B21"/>
  </w:style>
  <w:style w:type="character" w:customStyle="1" w:styleId="WW8Num1z2">
    <w:name w:val="WW8Num1z2"/>
    <w:rsid w:val="00761B21"/>
  </w:style>
  <w:style w:type="character" w:customStyle="1" w:styleId="WW8Num1z3">
    <w:name w:val="WW8Num1z3"/>
    <w:rsid w:val="00761B21"/>
  </w:style>
  <w:style w:type="character" w:customStyle="1" w:styleId="WW8Num1z4">
    <w:name w:val="WW8Num1z4"/>
    <w:rsid w:val="00761B21"/>
  </w:style>
  <w:style w:type="character" w:customStyle="1" w:styleId="WW8Num1z5">
    <w:name w:val="WW8Num1z5"/>
    <w:rsid w:val="00761B21"/>
  </w:style>
  <w:style w:type="character" w:customStyle="1" w:styleId="WW8Num1z6">
    <w:name w:val="WW8Num1z6"/>
    <w:rsid w:val="00761B21"/>
  </w:style>
  <w:style w:type="character" w:customStyle="1" w:styleId="WW8Num1z7">
    <w:name w:val="WW8Num1z7"/>
    <w:rsid w:val="00761B21"/>
  </w:style>
  <w:style w:type="character" w:customStyle="1" w:styleId="WW8Num1z8">
    <w:name w:val="WW8Num1z8"/>
    <w:rsid w:val="00761B21"/>
  </w:style>
  <w:style w:type="character" w:customStyle="1" w:styleId="WW8Num2z0">
    <w:name w:val="WW8Num2z0"/>
    <w:rsid w:val="00761B21"/>
    <w:rPr>
      <w:rFonts w:hint="default"/>
    </w:rPr>
  </w:style>
  <w:style w:type="character" w:customStyle="1" w:styleId="WW8Num3z0">
    <w:name w:val="WW8Num3z0"/>
    <w:rsid w:val="00761B21"/>
  </w:style>
  <w:style w:type="character" w:customStyle="1" w:styleId="WW8Num3z1">
    <w:name w:val="WW8Num3z1"/>
    <w:rsid w:val="00761B21"/>
  </w:style>
  <w:style w:type="character" w:customStyle="1" w:styleId="WW8Num3z2">
    <w:name w:val="WW8Num3z2"/>
    <w:rsid w:val="00761B21"/>
  </w:style>
  <w:style w:type="character" w:customStyle="1" w:styleId="WW8Num3z3">
    <w:name w:val="WW8Num3z3"/>
    <w:rsid w:val="00761B21"/>
  </w:style>
  <w:style w:type="character" w:customStyle="1" w:styleId="WW8Num3z4">
    <w:name w:val="WW8Num3z4"/>
    <w:rsid w:val="00761B21"/>
  </w:style>
  <w:style w:type="character" w:customStyle="1" w:styleId="WW8Num3z5">
    <w:name w:val="WW8Num3z5"/>
    <w:rsid w:val="00761B21"/>
  </w:style>
  <w:style w:type="character" w:customStyle="1" w:styleId="WW8Num3z6">
    <w:name w:val="WW8Num3z6"/>
    <w:rsid w:val="00761B21"/>
  </w:style>
  <w:style w:type="character" w:customStyle="1" w:styleId="WW8Num3z7">
    <w:name w:val="WW8Num3z7"/>
    <w:rsid w:val="00761B21"/>
  </w:style>
  <w:style w:type="character" w:customStyle="1" w:styleId="WW8Num3z8">
    <w:name w:val="WW8Num3z8"/>
    <w:rsid w:val="00761B21"/>
  </w:style>
  <w:style w:type="character" w:customStyle="1" w:styleId="WW8Num4z0">
    <w:name w:val="WW8Num4z0"/>
    <w:rsid w:val="00761B21"/>
    <w:rPr>
      <w:rFonts w:ascii="Arial" w:hAnsi="Arial" w:cs="Times New Roman" w:hint="default"/>
      <w:b w:val="0"/>
      <w:i w:val="0"/>
      <w:sz w:val="16"/>
    </w:rPr>
  </w:style>
  <w:style w:type="character" w:customStyle="1" w:styleId="WW8Num5z0">
    <w:name w:val="WW8Num5z0"/>
    <w:rsid w:val="00761B21"/>
  </w:style>
  <w:style w:type="character" w:customStyle="1" w:styleId="WW8Num6z0">
    <w:name w:val="WW8Num6z0"/>
    <w:rsid w:val="00761B21"/>
    <w:rPr>
      <w:rFonts w:hint="default"/>
      <w:lang w:val="en-US"/>
    </w:rPr>
  </w:style>
  <w:style w:type="character" w:customStyle="1" w:styleId="WW8Num7z0">
    <w:name w:val="WW8Num7z0"/>
    <w:rsid w:val="00761B21"/>
    <w:rPr>
      <w:rFonts w:hint="default"/>
    </w:rPr>
  </w:style>
  <w:style w:type="character" w:customStyle="1" w:styleId="WW8Num8z0">
    <w:name w:val="WW8Num8z0"/>
    <w:rsid w:val="00761B21"/>
    <w:rPr>
      <w:rFonts w:hint="default"/>
    </w:rPr>
  </w:style>
  <w:style w:type="character" w:customStyle="1" w:styleId="WW8Num8z1">
    <w:name w:val="WW8Num8z1"/>
    <w:rsid w:val="00761B21"/>
    <w:rPr>
      <w:rFonts w:cs="Times New Roman"/>
      <w:caps w:val="0"/>
      <w:smallCaps w:val="0"/>
    </w:rPr>
  </w:style>
  <w:style w:type="character" w:customStyle="1" w:styleId="WW8Num8z2">
    <w:name w:val="WW8Num8z2"/>
    <w:rsid w:val="00761B21"/>
  </w:style>
  <w:style w:type="character" w:customStyle="1" w:styleId="WW8Num8z3">
    <w:name w:val="WW8Num8z3"/>
    <w:rsid w:val="00761B21"/>
  </w:style>
  <w:style w:type="character" w:customStyle="1" w:styleId="WW8Num8z4">
    <w:name w:val="WW8Num8z4"/>
    <w:rsid w:val="00761B21"/>
  </w:style>
  <w:style w:type="character" w:customStyle="1" w:styleId="WW8Num8z5">
    <w:name w:val="WW8Num8z5"/>
    <w:rsid w:val="00761B21"/>
  </w:style>
  <w:style w:type="character" w:customStyle="1" w:styleId="WW8Num8z6">
    <w:name w:val="WW8Num8z6"/>
    <w:rsid w:val="00761B21"/>
  </w:style>
  <w:style w:type="character" w:customStyle="1" w:styleId="WW8Num8z7">
    <w:name w:val="WW8Num8z7"/>
    <w:rsid w:val="00761B21"/>
  </w:style>
  <w:style w:type="character" w:customStyle="1" w:styleId="WW8Num8z8">
    <w:name w:val="WW8Num8z8"/>
    <w:rsid w:val="00761B21"/>
  </w:style>
  <w:style w:type="character" w:customStyle="1" w:styleId="WW8Num9z0">
    <w:name w:val="WW8Num9z0"/>
    <w:rsid w:val="00761B21"/>
  </w:style>
  <w:style w:type="character" w:customStyle="1" w:styleId="WW8Num9z1">
    <w:name w:val="WW8Num9z1"/>
    <w:rsid w:val="00761B21"/>
  </w:style>
  <w:style w:type="character" w:customStyle="1" w:styleId="WW8Num9z2">
    <w:name w:val="WW8Num9z2"/>
    <w:rsid w:val="00761B21"/>
  </w:style>
  <w:style w:type="character" w:customStyle="1" w:styleId="WW8Num9z3">
    <w:name w:val="WW8Num9z3"/>
    <w:rsid w:val="00761B21"/>
  </w:style>
  <w:style w:type="character" w:customStyle="1" w:styleId="WW8Num9z4">
    <w:name w:val="WW8Num9z4"/>
    <w:rsid w:val="00761B21"/>
  </w:style>
  <w:style w:type="character" w:customStyle="1" w:styleId="WW8Num9z5">
    <w:name w:val="WW8Num9z5"/>
    <w:rsid w:val="00761B21"/>
  </w:style>
  <w:style w:type="character" w:customStyle="1" w:styleId="WW8Num9z6">
    <w:name w:val="WW8Num9z6"/>
    <w:rsid w:val="00761B21"/>
  </w:style>
  <w:style w:type="character" w:customStyle="1" w:styleId="WW8Num9z7">
    <w:name w:val="WW8Num9z7"/>
    <w:rsid w:val="00761B21"/>
  </w:style>
  <w:style w:type="character" w:customStyle="1" w:styleId="WW8Num9z8">
    <w:name w:val="WW8Num9z8"/>
    <w:rsid w:val="00761B21"/>
  </w:style>
  <w:style w:type="character" w:customStyle="1" w:styleId="WW8Num4z1">
    <w:name w:val="WW8Num4z1"/>
    <w:rsid w:val="00761B21"/>
  </w:style>
  <w:style w:type="character" w:customStyle="1" w:styleId="WW8Num4z2">
    <w:name w:val="WW8Num4z2"/>
    <w:rsid w:val="00761B21"/>
  </w:style>
  <w:style w:type="character" w:customStyle="1" w:styleId="WW8Num4z3">
    <w:name w:val="WW8Num4z3"/>
    <w:rsid w:val="00761B21"/>
  </w:style>
  <w:style w:type="character" w:customStyle="1" w:styleId="WW8Num4z4">
    <w:name w:val="WW8Num4z4"/>
    <w:rsid w:val="00761B21"/>
  </w:style>
  <w:style w:type="character" w:customStyle="1" w:styleId="WW8Num4z5">
    <w:name w:val="WW8Num4z5"/>
    <w:rsid w:val="00761B21"/>
  </w:style>
  <w:style w:type="character" w:customStyle="1" w:styleId="WW8Num4z6">
    <w:name w:val="WW8Num4z6"/>
    <w:rsid w:val="00761B21"/>
  </w:style>
  <w:style w:type="character" w:customStyle="1" w:styleId="WW8Num4z7">
    <w:name w:val="WW8Num4z7"/>
    <w:rsid w:val="00761B21"/>
  </w:style>
  <w:style w:type="character" w:customStyle="1" w:styleId="WW8Num4z8">
    <w:name w:val="WW8Num4z8"/>
    <w:rsid w:val="00761B21"/>
  </w:style>
  <w:style w:type="character" w:customStyle="1" w:styleId="WW8Num2z1">
    <w:name w:val="WW8Num2z1"/>
    <w:rsid w:val="00761B21"/>
  </w:style>
  <w:style w:type="character" w:customStyle="1" w:styleId="WW8Num2z2">
    <w:name w:val="WW8Num2z2"/>
    <w:rsid w:val="00761B21"/>
  </w:style>
  <w:style w:type="character" w:customStyle="1" w:styleId="WW8Num2z3">
    <w:name w:val="WW8Num2z3"/>
    <w:rsid w:val="00761B21"/>
  </w:style>
  <w:style w:type="character" w:customStyle="1" w:styleId="WW8Num2z4">
    <w:name w:val="WW8Num2z4"/>
    <w:rsid w:val="00761B21"/>
  </w:style>
  <w:style w:type="character" w:customStyle="1" w:styleId="WW8Num2z5">
    <w:name w:val="WW8Num2z5"/>
    <w:rsid w:val="00761B21"/>
  </w:style>
  <w:style w:type="character" w:customStyle="1" w:styleId="WW8Num2z6">
    <w:name w:val="WW8Num2z6"/>
    <w:rsid w:val="00761B21"/>
  </w:style>
  <w:style w:type="character" w:customStyle="1" w:styleId="WW8Num2z7">
    <w:name w:val="WW8Num2z7"/>
    <w:rsid w:val="00761B21"/>
  </w:style>
  <w:style w:type="character" w:customStyle="1" w:styleId="WW8Num2z8">
    <w:name w:val="WW8Num2z8"/>
    <w:rsid w:val="00761B21"/>
  </w:style>
  <w:style w:type="character" w:customStyle="1" w:styleId="WW8Num5z1">
    <w:name w:val="WW8Num5z1"/>
    <w:rsid w:val="00761B21"/>
  </w:style>
  <w:style w:type="character" w:customStyle="1" w:styleId="WW8Num5z2">
    <w:name w:val="WW8Num5z2"/>
    <w:rsid w:val="00761B21"/>
  </w:style>
  <w:style w:type="character" w:customStyle="1" w:styleId="WW8Num5z3">
    <w:name w:val="WW8Num5z3"/>
    <w:rsid w:val="00761B21"/>
  </w:style>
  <w:style w:type="character" w:customStyle="1" w:styleId="WW8Num5z4">
    <w:name w:val="WW8Num5z4"/>
    <w:rsid w:val="00761B21"/>
  </w:style>
  <w:style w:type="character" w:customStyle="1" w:styleId="WW8Num5z5">
    <w:name w:val="WW8Num5z5"/>
    <w:rsid w:val="00761B21"/>
  </w:style>
  <w:style w:type="character" w:customStyle="1" w:styleId="WW8Num5z6">
    <w:name w:val="WW8Num5z6"/>
    <w:rsid w:val="00761B21"/>
  </w:style>
  <w:style w:type="character" w:customStyle="1" w:styleId="WW8Num5z7">
    <w:name w:val="WW8Num5z7"/>
    <w:rsid w:val="00761B21"/>
  </w:style>
  <w:style w:type="character" w:customStyle="1" w:styleId="WW8Num5z8">
    <w:name w:val="WW8Num5z8"/>
    <w:rsid w:val="00761B21"/>
  </w:style>
  <w:style w:type="character" w:customStyle="1" w:styleId="WW8Num6z1">
    <w:name w:val="WW8Num6z1"/>
    <w:rsid w:val="00761B21"/>
  </w:style>
  <w:style w:type="character" w:customStyle="1" w:styleId="WW8Num6z2">
    <w:name w:val="WW8Num6z2"/>
    <w:rsid w:val="00761B21"/>
  </w:style>
  <w:style w:type="character" w:customStyle="1" w:styleId="WW8Num6z3">
    <w:name w:val="WW8Num6z3"/>
    <w:rsid w:val="00761B21"/>
  </w:style>
  <w:style w:type="character" w:customStyle="1" w:styleId="WW8Num6z4">
    <w:name w:val="WW8Num6z4"/>
    <w:rsid w:val="00761B21"/>
  </w:style>
  <w:style w:type="character" w:customStyle="1" w:styleId="WW8Num6z5">
    <w:name w:val="WW8Num6z5"/>
    <w:rsid w:val="00761B21"/>
  </w:style>
  <w:style w:type="character" w:customStyle="1" w:styleId="WW8Num6z6">
    <w:name w:val="WW8Num6z6"/>
    <w:rsid w:val="00761B21"/>
  </w:style>
  <w:style w:type="character" w:customStyle="1" w:styleId="WW8Num6z7">
    <w:name w:val="WW8Num6z7"/>
    <w:rsid w:val="00761B21"/>
  </w:style>
  <w:style w:type="character" w:customStyle="1" w:styleId="WW8Num6z8">
    <w:name w:val="WW8Num6z8"/>
    <w:rsid w:val="00761B21"/>
  </w:style>
  <w:style w:type="character" w:customStyle="1" w:styleId="WW8Num7z1">
    <w:name w:val="WW8Num7z1"/>
    <w:rsid w:val="00761B21"/>
  </w:style>
  <w:style w:type="character" w:customStyle="1" w:styleId="WW8Num7z2">
    <w:name w:val="WW8Num7z2"/>
    <w:rsid w:val="00761B21"/>
  </w:style>
  <w:style w:type="character" w:customStyle="1" w:styleId="WW8Num7z3">
    <w:name w:val="WW8Num7z3"/>
    <w:rsid w:val="00761B21"/>
  </w:style>
  <w:style w:type="character" w:customStyle="1" w:styleId="WW8Num7z4">
    <w:name w:val="WW8Num7z4"/>
    <w:rsid w:val="00761B21"/>
  </w:style>
  <w:style w:type="character" w:customStyle="1" w:styleId="WW8Num7z5">
    <w:name w:val="WW8Num7z5"/>
    <w:rsid w:val="00761B21"/>
  </w:style>
  <w:style w:type="character" w:customStyle="1" w:styleId="WW8Num7z6">
    <w:name w:val="WW8Num7z6"/>
    <w:rsid w:val="00761B21"/>
  </w:style>
  <w:style w:type="character" w:customStyle="1" w:styleId="WW8Num7z7">
    <w:name w:val="WW8Num7z7"/>
    <w:rsid w:val="00761B21"/>
  </w:style>
  <w:style w:type="character" w:customStyle="1" w:styleId="WW8Num7z8">
    <w:name w:val="WW8Num7z8"/>
    <w:rsid w:val="00761B21"/>
  </w:style>
  <w:style w:type="character" w:customStyle="1" w:styleId="10">
    <w:name w:val="Основной шрифт абзаца1"/>
    <w:rsid w:val="00761B21"/>
  </w:style>
  <w:style w:type="character" w:customStyle="1" w:styleId="24">
    <w:name w:val="Знак Знак24"/>
    <w:rsid w:val="00761B21"/>
    <w:rPr>
      <w:rFonts w:eastAsia="SimSun"/>
      <w:b/>
      <w:bCs/>
      <w:caps/>
      <w:kern w:val="1"/>
      <w:sz w:val="28"/>
      <w:szCs w:val="28"/>
      <w:lang w:val="ru-RU" w:eastAsia="ar-SA" w:bidi="ar-SA"/>
    </w:rPr>
  </w:style>
  <w:style w:type="character" w:customStyle="1" w:styleId="23">
    <w:name w:val="Знак Знак23"/>
    <w:rsid w:val="00761B21"/>
    <w:rPr>
      <w:rFonts w:eastAsia="SimSun"/>
      <w:b/>
      <w:sz w:val="24"/>
      <w:szCs w:val="24"/>
      <w:lang w:val="ru-RU" w:eastAsia="ar-SA" w:bidi="ar-SA"/>
    </w:rPr>
  </w:style>
  <w:style w:type="character" w:customStyle="1" w:styleId="22">
    <w:name w:val="Знак Знак22"/>
    <w:rsid w:val="00761B21"/>
    <w:rPr>
      <w:rFonts w:ascii="Arial" w:eastAsia="SimSun" w:hAnsi="Arial" w:cs="Arial"/>
      <w:b/>
      <w:bCs/>
      <w:sz w:val="24"/>
      <w:szCs w:val="26"/>
      <w:lang w:val="ru-RU" w:eastAsia="ar-SA" w:bidi="ar-SA"/>
    </w:rPr>
  </w:style>
  <w:style w:type="character" w:customStyle="1" w:styleId="21">
    <w:name w:val="Знак Знак21"/>
    <w:rsid w:val="00761B21"/>
    <w:rPr>
      <w:rFonts w:ascii="Arial" w:eastAsia="SimSun" w:hAnsi="Arial" w:cs="Arial"/>
      <w:b/>
      <w:bCs/>
      <w:iCs/>
      <w:szCs w:val="26"/>
      <w:lang w:val="ru-RU" w:eastAsia="ar-SA" w:bidi="ar-SA"/>
    </w:rPr>
  </w:style>
  <w:style w:type="character" w:customStyle="1" w:styleId="20">
    <w:name w:val="Знак Знак20"/>
    <w:rsid w:val="00761B21"/>
    <w:rPr>
      <w:rFonts w:ascii="Arial" w:eastAsia="SimSun" w:hAnsi="Arial" w:cs="Arial"/>
      <w:lang w:val="ru-RU" w:eastAsia="ar-SA" w:bidi="ar-SA"/>
    </w:rPr>
  </w:style>
  <w:style w:type="character" w:customStyle="1" w:styleId="19">
    <w:name w:val="Знак Знак19"/>
    <w:rsid w:val="00761B21"/>
    <w:rPr>
      <w:rFonts w:ascii="Arial" w:eastAsia="SimSun" w:hAnsi="Arial" w:cs="Arial"/>
      <w:lang w:val="ru-RU" w:eastAsia="ar-SA" w:bidi="ar-SA"/>
    </w:rPr>
  </w:style>
  <w:style w:type="character" w:customStyle="1" w:styleId="18">
    <w:name w:val="Знак Знак18"/>
    <w:rsid w:val="00761B21"/>
    <w:rPr>
      <w:rFonts w:ascii="Arial" w:eastAsia="SimSun" w:hAnsi="Arial" w:cs="Arial"/>
      <w:lang w:val="ru-RU" w:eastAsia="ar-SA" w:bidi="ar-SA"/>
    </w:rPr>
  </w:style>
  <w:style w:type="character" w:customStyle="1" w:styleId="17">
    <w:name w:val="Знак Знак17"/>
    <w:rsid w:val="00761B21"/>
    <w:rPr>
      <w:rFonts w:ascii="Arial" w:eastAsia="SimSun" w:hAnsi="Arial" w:cs="Arial"/>
      <w:b/>
      <w:lang w:val="ru-RU" w:eastAsia="ar-SA" w:bidi="ar-SA"/>
    </w:rPr>
  </w:style>
  <w:style w:type="character" w:customStyle="1" w:styleId="16">
    <w:name w:val="Знак Знак16"/>
    <w:rsid w:val="00761B21"/>
    <w:rPr>
      <w:rFonts w:ascii="Arial" w:eastAsia="SimSun" w:hAnsi="Arial" w:cs="Arial"/>
      <w:lang w:val="ru-RU" w:eastAsia="ar-SA" w:bidi="ar-SA"/>
    </w:rPr>
  </w:style>
  <w:style w:type="character" w:styleId="a3">
    <w:name w:val="Hyperlink"/>
    <w:rsid w:val="00761B21"/>
    <w:rPr>
      <w:rFonts w:ascii="Times New Roman" w:hAnsi="Times New Roman" w:cs="Times New Roman"/>
      <w:color w:val="0000FF"/>
      <w:u w:val="single"/>
      <w:lang w:val="en-US"/>
    </w:rPr>
  </w:style>
  <w:style w:type="character" w:customStyle="1" w:styleId="15">
    <w:name w:val="Знак Знак15"/>
    <w:rsid w:val="00761B21"/>
    <w:rPr>
      <w:rFonts w:ascii="Calibri" w:eastAsia="Calibri" w:hAnsi="Calibri" w:cs="Calibri"/>
      <w:lang w:val="ru-RU" w:eastAsia="ar-SA" w:bidi="ar-SA"/>
    </w:rPr>
  </w:style>
  <w:style w:type="character" w:customStyle="1" w:styleId="14">
    <w:name w:val="Знак Знак14"/>
    <w:rsid w:val="00761B21"/>
    <w:rPr>
      <w:rFonts w:ascii="Arial" w:eastAsia="SimSun" w:hAnsi="Arial" w:cs="Arial"/>
      <w:bCs/>
      <w:iCs/>
      <w:lang w:val="ru-RU" w:eastAsia="ar-SA" w:bidi="ar-SA"/>
    </w:rPr>
  </w:style>
  <w:style w:type="character" w:customStyle="1" w:styleId="13">
    <w:name w:val="Знак Знак13"/>
    <w:rsid w:val="00761B21"/>
    <w:rPr>
      <w:rFonts w:ascii="Arial" w:eastAsia="SimSun" w:hAnsi="Arial" w:cs="Arial"/>
      <w:lang w:val="ru-RU" w:eastAsia="ar-SA" w:bidi="ar-SA"/>
    </w:rPr>
  </w:style>
  <w:style w:type="character" w:customStyle="1" w:styleId="12">
    <w:name w:val="Знак Знак12"/>
    <w:rsid w:val="00761B21"/>
    <w:rPr>
      <w:rFonts w:ascii="Arial" w:eastAsia="SimSun" w:hAnsi="Arial" w:cs="Arial"/>
      <w:lang w:val="ru-RU" w:eastAsia="ar-SA" w:bidi="ar-SA"/>
    </w:rPr>
  </w:style>
  <w:style w:type="character" w:customStyle="1" w:styleId="11">
    <w:name w:val="Знак Знак11"/>
    <w:rsid w:val="00761B21"/>
    <w:rPr>
      <w:rFonts w:ascii="Tahoma" w:eastAsia="SimSun" w:hAnsi="Tahoma" w:cs="Arial"/>
      <w:bCs/>
      <w:lang w:val="ru-RU" w:eastAsia="ar-SA" w:bidi="ar-SA"/>
    </w:rPr>
  </w:style>
  <w:style w:type="character" w:customStyle="1" w:styleId="100">
    <w:name w:val="Знак Знак10"/>
    <w:rsid w:val="00761B21"/>
    <w:rPr>
      <w:rFonts w:ascii="Arial" w:eastAsia="SimSun" w:hAnsi="Arial" w:cs="Arial"/>
      <w:b/>
      <w:sz w:val="28"/>
      <w:lang w:val="ru-RU" w:eastAsia="ar-SA" w:bidi="ar-SA"/>
    </w:rPr>
  </w:style>
  <w:style w:type="character" w:customStyle="1" w:styleId="90">
    <w:name w:val="Знак Знак9"/>
    <w:rsid w:val="00761B21"/>
    <w:rPr>
      <w:rFonts w:ascii="Arial" w:eastAsia="SimSun" w:hAnsi="Arial" w:cs="Arial"/>
      <w:sz w:val="28"/>
      <w:lang w:val="ru-RU" w:eastAsia="ar-SA" w:bidi="ar-SA"/>
    </w:rPr>
  </w:style>
  <w:style w:type="character" w:customStyle="1" w:styleId="80">
    <w:name w:val="Знак Знак8"/>
    <w:rsid w:val="00761B21"/>
    <w:rPr>
      <w:rFonts w:ascii="Arial" w:eastAsia="SimSun" w:hAnsi="Arial" w:cs="Arial"/>
      <w:lang w:val="ru-RU" w:eastAsia="ar-SA" w:bidi="ar-SA"/>
    </w:rPr>
  </w:style>
  <w:style w:type="character" w:customStyle="1" w:styleId="70">
    <w:name w:val="Знак Знак7"/>
    <w:rsid w:val="00761B21"/>
    <w:rPr>
      <w:rFonts w:ascii="Arial" w:eastAsia="SimSun" w:hAnsi="Arial" w:cs="Arial"/>
      <w:b/>
      <w:caps/>
      <w:lang w:val="ru-RU" w:eastAsia="ar-SA" w:bidi="ar-SA"/>
    </w:rPr>
  </w:style>
  <w:style w:type="character" w:customStyle="1" w:styleId="60">
    <w:name w:val="Знак Знак6"/>
    <w:rsid w:val="00761B21"/>
    <w:rPr>
      <w:rFonts w:ascii="Arial" w:eastAsia="SimSun" w:hAnsi="Arial" w:cs="Arial"/>
      <w:lang w:val="ru-RU" w:eastAsia="ar-SA" w:bidi="ar-SA"/>
    </w:rPr>
  </w:style>
  <w:style w:type="character" w:customStyle="1" w:styleId="50">
    <w:name w:val="Знак Знак5"/>
    <w:rsid w:val="00761B21"/>
    <w:rPr>
      <w:rFonts w:ascii="Arial" w:eastAsia="SimSun" w:hAnsi="Arial" w:cs="Arial"/>
      <w:lang w:val="ru-RU" w:eastAsia="ar-SA" w:bidi="ar-SA"/>
    </w:rPr>
  </w:style>
  <w:style w:type="character" w:customStyle="1" w:styleId="40">
    <w:name w:val="Знак Знак4"/>
    <w:rsid w:val="00761B21"/>
    <w:rPr>
      <w:rFonts w:ascii="Tahoma" w:eastAsia="SimSun" w:hAnsi="Tahoma" w:cs="Tahoma"/>
      <w:lang w:val="ru-RU" w:eastAsia="ar-SA" w:bidi="ar-SA"/>
    </w:rPr>
  </w:style>
  <w:style w:type="character" w:customStyle="1" w:styleId="30">
    <w:name w:val="Знак Знак3"/>
    <w:rsid w:val="00761B21"/>
    <w:rPr>
      <w:rFonts w:ascii="Consolas" w:eastAsia="Calibri" w:hAnsi="Consolas" w:cs="Arial"/>
      <w:sz w:val="21"/>
      <w:szCs w:val="21"/>
      <w:lang w:val="ru-RU" w:eastAsia="ar-SA" w:bidi="ar-SA"/>
    </w:rPr>
  </w:style>
  <w:style w:type="character" w:customStyle="1" w:styleId="25">
    <w:name w:val="Знак Знак2"/>
    <w:rsid w:val="00761B21"/>
    <w:rPr>
      <w:rFonts w:ascii="Tahoma" w:eastAsia="SimSun" w:hAnsi="Tahoma" w:cs="Tahoma"/>
      <w:sz w:val="16"/>
      <w:szCs w:val="16"/>
      <w:lang w:val="ru-RU" w:eastAsia="ar-SA" w:bidi="ar-SA"/>
    </w:rPr>
  </w:style>
  <w:style w:type="character" w:customStyle="1" w:styleId="a4">
    <w:name w:val="Название таблицы Знак"/>
    <w:rsid w:val="00761B21"/>
    <w:rPr>
      <w:rFonts w:ascii="Arial" w:hAnsi="Arial" w:cs="Arial"/>
      <w:iCs/>
      <w:lang w:val="ru-RU" w:eastAsia="ar-SA" w:bidi="ar-SA"/>
    </w:rPr>
  </w:style>
  <w:style w:type="character" w:customStyle="1" w:styleId="a5">
    <w:name w:val="таблица Знак"/>
    <w:rsid w:val="00761B21"/>
    <w:rPr>
      <w:rFonts w:ascii="Arial" w:hAnsi="Arial" w:cs="Arial"/>
      <w:iCs/>
      <w:lang w:val="ru-RU" w:eastAsia="ar-SA" w:bidi="ar-SA"/>
    </w:rPr>
  </w:style>
  <w:style w:type="character" w:styleId="a6">
    <w:name w:val="page number"/>
    <w:basedOn w:val="10"/>
    <w:rsid w:val="00761B21"/>
  </w:style>
  <w:style w:type="character" w:customStyle="1" w:styleId="1a">
    <w:name w:val="Знак Знак1"/>
    <w:rsid w:val="00761B21"/>
    <w:rPr>
      <w:rFonts w:ascii="Arial" w:eastAsia="SimSun" w:hAnsi="Arial" w:cs="Arial"/>
      <w:lang w:eastAsia="ar-SA" w:bidi="ar-SA"/>
    </w:rPr>
  </w:style>
  <w:style w:type="character" w:customStyle="1" w:styleId="a7">
    <w:name w:val="Таблица Знак"/>
    <w:rsid w:val="00761B21"/>
    <w:rPr>
      <w:rFonts w:ascii="Tahoma" w:eastAsia="SimSun" w:hAnsi="Tahoma" w:cs="Tahoma"/>
      <w:lang w:eastAsia="ar-SA" w:bidi="ar-SA"/>
    </w:rPr>
  </w:style>
  <w:style w:type="character" w:customStyle="1" w:styleId="a8">
    <w:name w:val="Знак Знак"/>
    <w:rsid w:val="00761B21"/>
    <w:rPr>
      <w:rFonts w:ascii="Arial" w:eastAsia="SimSun" w:hAnsi="Arial" w:cs="Arial"/>
      <w:b/>
      <w:bCs/>
      <w:lang w:val="ru-RU" w:eastAsia="ar-SA" w:bidi="ar-SA"/>
    </w:rPr>
  </w:style>
  <w:style w:type="character" w:customStyle="1" w:styleId="a9">
    <w:name w:val="Обычный без отступа Знак"/>
    <w:rsid w:val="00761B21"/>
    <w:rPr>
      <w:rFonts w:ascii="Tahoma" w:hAnsi="Tahoma" w:cs="Tahoma"/>
      <w:sz w:val="22"/>
      <w:szCs w:val="22"/>
      <w:lang w:val="ru-RU" w:eastAsia="ar-SA" w:bidi="ar-SA"/>
    </w:rPr>
  </w:style>
  <w:style w:type="character" w:customStyle="1" w:styleId="1b">
    <w:name w:val="Обычный без отступа1 Знак"/>
    <w:rsid w:val="00761B21"/>
    <w:rPr>
      <w:rFonts w:ascii="Tahoma" w:eastAsia="SimSun" w:hAnsi="Tahoma" w:cs="Arial"/>
      <w:lang w:val="ru-RU" w:eastAsia="ar-SA" w:bidi="ar-SA"/>
    </w:rPr>
  </w:style>
  <w:style w:type="character" w:customStyle="1" w:styleId="aa">
    <w:name w:val="Табличный текст Знак"/>
    <w:rsid w:val="00761B21"/>
    <w:rPr>
      <w:rFonts w:ascii="Tahoma" w:eastAsia="SimSun" w:hAnsi="Tahoma" w:cs="Arial"/>
      <w:sz w:val="18"/>
      <w:szCs w:val="18"/>
      <w:lang w:val="ru-RU" w:eastAsia="ar-SA" w:bidi="ar-SA"/>
    </w:rPr>
  </w:style>
  <w:style w:type="character" w:customStyle="1" w:styleId="ab">
    <w:name w:val="Символ нумерации"/>
    <w:rsid w:val="00761B21"/>
  </w:style>
  <w:style w:type="character" w:customStyle="1" w:styleId="ac">
    <w:name w:val="Маркеры списка"/>
    <w:rsid w:val="00761B21"/>
    <w:rPr>
      <w:rFonts w:ascii="OpenSymbol" w:eastAsia="OpenSymbol" w:hAnsi="OpenSymbol" w:cs="OpenSymbol"/>
    </w:rPr>
  </w:style>
  <w:style w:type="paragraph" w:customStyle="1" w:styleId="ad">
    <w:name w:val="Заголовок"/>
    <w:basedOn w:val="a"/>
    <w:next w:val="ae"/>
    <w:rsid w:val="00761B21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e">
    <w:name w:val="Body Text"/>
    <w:basedOn w:val="a"/>
    <w:rsid w:val="00761B21"/>
    <w:pPr>
      <w:widowControl w:val="0"/>
      <w:snapToGrid w:val="0"/>
    </w:pPr>
    <w:rPr>
      <w:sz w:val="28"/>
    </w:rPr>
  </w:style>
  <w:style w:type="paragraph" w:styleId="af">
    <w:name w:val="List"/>
    <w:basedOn w:val="ae"/>
    <w:rsid w:val="00761B21"/>
    <w:rPr>
      <w:rFonts w:cs="Mangal"/>
    </w:rPr>
  </w:style>
  <w:style w:type="paragraph" w:customStyle="1" w:styleId="1c">
    <w:name w:val="Название1"/>
    <w:basedOn w:val="a"/>
    <w:rsid w:val="00761B2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d">
    <w:name w:val="Указатель1"/>
    <w:basedOn w:val="a"/>
    <w:rsid w:val="00761B21"/>
    <w:pPr>
      <w:suppressLineNumbers/>
    </w:pPr>
    <w:rPr>
      <w:rFonts w:cs="Mangal"/>
    </w:rPr>
  </w:style>
  <w:style w:type="paragraph" w:styleId="1e">
    <w:name w:val="toc 1"/>
    <w:basedOn w:val="a"/>
    <w:next w:val="a"/>
    <w:rsid w:val="00761B21"/>
    <w:pPr>
      <w:tabs>
        <w:tab w:val="left" w:pos="1134"/>
        <w:tab w:val="right" w:leader="dot" w:pos="9356"/>
      </w:tabs>
      <w:spacing w:before="240" w:after="120"/>
      <w:ind w:firstLine="0"/>
      <w:jc w:val="left"/>
    </w:pPr>
    <w:rPr>
      <w:rFonts w:ascii="Times New Roman" w:hAnsi="Times New Roman" w:cs="Times New Roman"/>
      <w:b/>
      <w:bCs/>
      <w:caps/>
    </w:rPr>
  </w:style>
  <w:style w:type="paragraph" w:styleId="26">
    <w:name w:val="toc 2"/>
    <w:basedOn w:val="a"/>
    <w:next w:val="a"/>
    <w:rsid w:val="00761B21"/>
    <w:pPr>
      <w:tabs>
        <w:tab w:val="left" w:pos="426"/>
        <w:tab w:val="right" w:leader="dot" w:pos="9356"/>
      </w:tabs>
      <w:ind w:left="426" w:hanging="426"/>
      <w:jc w:val="left"/>
    </w:pPr>
    <w:rPr>
      <w:rFonts w:ascii="Times New Roman" w:hAnsi="Times New Roman" w:cs="Times New Roman"/>
    </w:rPr>
  </w:style>
  <w:style w:type="paragraph" w:styleId="af0">
    <w:name w:val="footnote text"/>
    <w:basedOn w:val="a"/>
    <w:rsid w:val="00761B21"/>
    <w:rPr>
      <w:rFonts w:ascii="Calibri" w:eastAsia="Calibri" w:hAnsi="Calibri" w:cs="Times New Roman"/>
    </w:rPr>
  </w:style>
  <w:style w:type="paragraph" w:customStyle="1" w:styleId="1f">
    <w:name w:val="Текст примечания1"/>
    <w:basedOn w:val="a"/>
    <w:rsid w:val="00761B21"/>
    <w:pPr>
      <w:spacing w:after="120"/>
    </w:pPr>
    <w:rPr>
      <w:bCs/>
      <w:iCs/>
    </w:rPr>
  </w:style>
  <w:style w:type="paragraph" w:styleId="af1">
    <w:name w:val="header"/>
    <w:basedOn w:val="a"/>
    <w:link w:val="af2"/>
    <w:uiPriority w:val="99"/>
    <w:rsid w:val="00761B21"/>
    <w:pPr>
      <w:widowControl w:val="0"/>
      <w:tabs>
        <w:tab w:val="center" w:pos="4677"/>
        <w:tab w:val="right" w:pos="9355"/>
      </w:tabs>
      <w:snapToGrid w:val="0"/>
    </w:pPr>
  </w:style>
  <w:style w:type="paragraph" w:styleId="af3">
    <w:name w:val="footer"/>
    <w:basedOn w:val="a"/>
    <w:rsid w:val="00761B21"/>
    <w:pPr>
      <w:tabs>
        <w:tab w:val="center" w:pos="4677"/>
        <w:tab w:val="right" w:pos="9355"/>
      </w:tabs>
    </w:pPr>
  </w:style>
  <w:style w:type="paragraph" w:customStyle="1" w:styleId="1f0">
    <w:name w:val="Название объекта1"/>
    <w:basedOn w:val="a"/>
    <w:next w:val="a"/>
    <w:rsid w:val="00761B21"/>
    <w:pPr>
      <w:jc w:val="right"/>
    </w:pPr>
    <w:rPr>
      <w:rFonts w:ascii="Tahoma" w:hAnsi="Tahoma" w:cs="Tahoma"/>
      <w:bCs/>
    </w:rPr>
  </w:style>
  <w:style w:type="paragraph" w:customStyle="1" w:styleId="1f1">
    <w:name w:val="Нумерованный список1"/>
    <w:basedOn w:val="a"/>
    <w:rsid w:val="00761B21"/>
    <w:pPr>
      <w:tabs>
        <w:tab w:val="num" w:pos="360"/>
      </w:tabs>
      <w:ind w:left="360" w:hanging="360"/>
    </w:pPr>
  </w:style>
  <w:style w:type="paragraph" w:styleId="af4">
    <w:name w:val="Title"/>
    <w:basedOn w:val="a"/>
    <w:next w:val="af5"/>
    <w:qFormat/>
    <w:rsid w:val="00761B21"/>
    <w:pPr>
      <w:widowControl w:val="0"/>
      <w:snapToGrid w:val="0"/>
      <w:jc w:val="center"/>
    </w:pPr>
    <w:rPr>
      <w:b/>
      <w:sz w:val="28"/>
    </w:rPr>
  </w:style>
  <w:style w:type="paragraph" w:styleId="af5">
    <w:name w:val="Subtitle"/>
    <w:basedOn w:val="ad"/>
    <w:next w:val="ae"/>
    <w:qFormat/>
    <w:rsid w:val="00761B21"/>
    <w:pPr>
      <w:jc w:val="center"/>
    </w:pPr>
    <w:rPr>
      <w:i/>
      <w:iCs/>
    </w:rPr>
  </w:style>
  <w:style w:type="paragraph" w:styleId="af6">
    <w:name w:val="Body Text Indent"/>
    <w:basedOn w:val="a"/>
    <w:rsid w:val="00761B21"/>
    <w:pPr>
      <w:widowControl w:val="0"/>
      <w:tabs>
        <w:tab w:val="left" w:pos="5103"/>
      </w:tabs>
      <w:snapToGrid w:val="0"/>
    </w:pPr>
  </w:style>
  <w:style w:type="paragraph" w:customStyle="1" w:styleId="31">
    <w:name w:val="Основной текст 31"/>
    <w:basedOn w:val="a"/>
    <w:rsid w:val="00761B21"/>
    <w:pPr>
      <w:widowControl w:val="0"/>
      <w:tabs>
        <w:tab w:val="left" w:pos="426"/>
      </w:tabs>
      <w:snapToGrid w:val="0"/>
    </w:pPr>
    <w:rPr>
      <w:b/>
      <w:caps/>
    </w:rPr>
  </w:style>
  <w:style w:type="paragraph" w:customStyle="1" w:styleId="210">
    <w:name w:val="Основной текст с отступом 21"/>
    <w:basedOn w:val="a"/>
    <w:rsid w:val="00761B21"/>
    <w:pPr>
      <w:widowControl w:val="0"/>
      <w:snapToGrid w:val="0"/>
      <w:ind w:firstLine="284"/>
    </w:pPr>
  </w:style>
  <w:style w:type="paragraph" w:customStyle="1" w:styleId="310">
    <w:name w:val="Основной текст с отступом 31"/>
    <w:basedOn w:val="a"/>
    <w:rsid w:val="00761B21"/>
    <w:pPr>
      <w:widowControl w:val="0"/>
      <w:snapToGrid w:val="0"/>
      <w:ind w:firstLine="426"/>
    </w:pPr>
  </w:style>
  <w:style w:type="paragraph" w:customStyle="1" w:styleId="1f2">
    <w:name w:val="Схема документа1"/>
    <w:basedOn w:val="a"/>
    <w:rsid w:val="00761B21"/>
    <w:pPr>
      <w:shd w:val="clear" w:color="auto" w:fill="000080"/>
    </w:pPr>
    <w:rPr>
      <w:rFonts w:ascii="Tahoma" w:hAnsi="Tahoma" w:cs="Tahoma"/>
    </w:rPr>
  </w:style>
  <w:style w:type="paragraph" w:customStyle="1" w:styleId="1f3">
    <w:name w:val="Текст1"/>
    <w:basedOn w:val="a"/>
    <w:rsid w:val="00761B21"/>
    <w:rPr>
      <w:rFonts w:ascii="Consolas" w:eastAsia="Calibri" w:hAnsi="Consolas" w:cs="Consolas"/>
      <w:sz w:val="21"/>
      <w:szCs w:val="21"/>
    </w:rPr>
  </w:style>
  <w:style w:type="paragraph" w:styleId="af7">
    <w:name w:val="Balloon Text"/>
    <w:basedOn w:val="a"/>
    <w:rsid w:val="00761B2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61B21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af8">
    <w:name w:val="List Paragraph"/>
    <w:basedOn w:val="a"/>
    <w:qFormat/>
    <w:rsid w:val="00761B21"/>
    <w:pPr>
      <w:spacing w:line="276" w:lineRule="auto"/>
      <w:ind w:left="72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af9">
    <w:name w:val="Название рисунка"/>
    <w:next w:val="a"/>
    <w:rsid w:val="00761B21"/>
    <w:pPr>
      <w:tabs>
        <w:tab w:val="num" w:pos="1080"/>
      </w:tabs>
      <w:suppressAutoHyphens/>
      <w:spacing w:before="120" w:after="120"/>
    </w:pPr>
    <w:rPr>
      <w:rFonts w:ascii="Arial" w:eastAsia="SimSun" w:hAnsi="Arial" w:cs="Arial"/>
      <w:bCs/>
      <w:sz w:val="16"/>
      <w:szCs w:val="24"/>
      <w:lang w:val="en-US" w:eastAsia="ar-SA"/>
    </w:rPr>
  </w:style>
  <w:style w:type="paragraph" w:customStyle="1" w:styleId="afa">
    <w:name w:val="Название таблицы"/>
    <w:basedOn w:val="1f0"/>
    <w:next w:val="a"/>
    <w:rsid w:val="00761B21"/>
    <w:pPr>
      <w:keepNext/>
    </w:pPr>
    <w:rPr>
      <w:rFonts w:ascii="Arial" w:eastAsia="Times New Roman" w:hAnsi="Arial" w:cs="Arial"/>
      <w:bCs w:val="0"/>
      <w:iCs/>
    </w:rPr>
  </w:style>
  <w:style w:type="paragraph" w:customStyle="1" w:styleId="afb">
    <w:name w:val="Название документа"/>
    <w:rsid w:val="00761B21"/>
    <w:pPr>
      <w:suppressAutoHyphens/>
    </w:pPr>
    <w:rPr>
      <w:rFonts w:ascii="Arial" w:eastAsia="SimSun" w:hAnsi="Arial" w:cs="Arial"/>
      <w:b/>
      <w:caps/>
      <w:sz w:val="36"/>
      <w:lang w:eastAsia="ar-SA"/>
    </w:rPr>
  </w:style>
  <w:style w:type="paragraph" w:customStyle="1" w:styleId="afc">
    <w:name w:val="таблица"/>
    <w:basedOn w:val="afa"/>
    <w:rsid w:val="00761B21"/>
  </w:style>
  <w:style w:type="paragraph" w:styleId="afd">
    <w:name w:val="No Spacing"/>
    <w:qFormat/>
    <w:rsid w:val="00761B21"/>
    <w:pPr>
      <w:suppressAutoHyphens/>
      <w:ind w:firstLine="567"/>
      <w:jc w:val="both"/>
    </w:pPr>
    <w:rPr>
      <w:rFonts w:ascii="Arial" w:eastAsia="SimSun" w:hAnsi="Arial" w:cs="Arial"/>
      <w:lang w:eastAsia="ar-SA"/>
    </w:rPr>
  </w:style>
  <w:style w:type="paragraph" w:customStyle="1" w:styleId="211">
    <w:name w:val="Основной текст 21"/>
    <w:basedOn w:val="a"/>
    <w:rsid w:val="00761B21"/>
    <w:pPr>
      <w:spacing w:after="120" w:line="480" w:lineRule="auto"/>
    </w:pPr>
    <w:rPr>
      <w:rFonts w:cs="Times New Roman"/>
    </w:rPr>
  </w:style>
  <w:style w:type="paragraph" w:customStyle="1" w:styleId="afe">
    <w:name w:val="Таблица"/>
    <w:basedOn w:val="a"/>
    <w:rsid w:val="00761B21"/>
    <w:pPr>
      <w:ind w:right="-1" w:firstLine="0"/>
      <w:jc w:val="right"/>
    </w:pPr>
    <w:rPr>
      <w:rFonts w:ascii="Tahoma" w:hAnsi="Tahoma" w:cs="Times New Roman"/>
    </w:rPr>
  </w:style>
  <w:style w:type="paragraph" w:styleId="aff">
    <w:name w:val="annotation subject"/>
    <w:basedOn w:val="1f"/>
    <w:next w:val="1f"/>
    <w:rsid w:val="00761B21"/>
    <w:pPr>
      <w:spacing w:after="0"/>
    </w:pPr>
    <w:rPr>
      <w:b/>
      <w:iCs w:val="0"/>
    </w:rPr>
  </w:style>
  <w:style w:type="paragraph" w:customStyle="1" w:styleId="aff0">
    <w:name w:val="Обычный без отступа"/>
    <w:basedOn w:val="a"/>
    <w:rsid w:val="00761B21"/>
    <w:pPr>
      <w:spacing w:line="264" w:lineRule="auto"/>
      <w:ind w:firstLine="0"/>
    </w:pPr>
    <w:rPr>
      <w:rFonts w:ascii="Tahoma" w:eastAsia="Times New Roman" w:hAnsi="Tahoma" w:cs="Times New Roman"/>
      <w:sz w:val="22"/>
      <w:szCs w:val="22"/>
    </w:rPr>
  </w:style>
  <w:style w:type="paragraph" w:customStyle="1" w:styleId="1f4">
    <w:name w:val="Обычный без отступа1"/>
    <w:basedOn w:val="a"/>
    <w:rsid w:val="00761B21"/>
    <w:pPr>
      <w:spacing w:line="264" w:lineRule="auto"/>
      <w:ind w:firstLine="0"/>
    </w:pPr>
    <w:rPr>
      <w:rFonts w:ascii="Tahoma" w:hAnsi="Tahoma" w:cs="Tahoma"/>
    </w:rPr>
  </w:style>
  <w:style w:type="paragraph" w:customStyle="1" w:styleId="aff1">
    <w:name w:val="Табличный текст"/>
    <w:basedOn w:val="1f4"/>
    <w:rsid w:val="00761B21"/>
    <w:pPr>
      <w:spacing w:line="240" w:lineRule="auto"/>
      <w:jc w:val="center"/>
    </w:pPr>
    <w:rPr>
      <w:sz w:val="18"/>
      <w:szCs w:val="18"/>
    </w:rPr>
  </w:style>
  <w:style w:type="paragraph" w:customStyle="1" w:styleId="aff2">
    <w:name w:val="Содержимое врезки"/>
    <w:basedOn w:val="ae"/>
    <w:rsid w:val="00761B21"/>
  </w:style>
  <w:style w:type="paragraph" w:styleId="32">
    <w:name w:val="toc 3"/>
    <w:basedOn w:val="1d"/>
    <w:rsid w:val="00761B21"/>
    <w:pPr>
      <w:tabs>
        <w:tab w:val="right" w:leader="dot" w:pos="9072"/>
      </w:tabs>
      <w:ind w:left="566" w:firstLine="0"/>
    </w:pPr>
  </w:style>
  <w:style w:type="paragraph" w:styleId="41">
    <w:name w:val="toc 4"/>
    <w:basedOn w:val="1d"/>
    <w:rsid w:val="00761B21"/>
    <w:pPr>
      <w:tabs>
        <w:tab w:val="right" w:leader="dot" w:pos="8789"/>
      </w:tabs>
      <w:ind w:left="849" w:firstLine="0"/>
    </w:pPr>
  </w:style>
  <w:style w:type="paragraph" w:styleId="51">
    <w:name w:val="toc 5"/>
    <w:basedOn w:val="1d"/>
    <w:rsid w:val="00761B21"/>
    <w:pPr>
      <w:tabs>
        <w:tab w:val="right" w:leader="dot" w:pos="8506"/>
      </w:tabs>
      <w:ind w:left="1132" w:firstLine="0"/>
    </w:pPr>
  </w:style>
  <w:style w:type="paragraph" w:styleId="61">
    <w:name w:val="toc 6"/>
    <w:basedOn w:val="1d"/>
    <w:rsid w:val="00761B21"/>
    <w:pPr>
      <w:tabs>
        <w:tab w:val="right" w:leader="dot" w:pos="8223"/>
      </w:tabs>
      <w:ind w:left="1415" w:firstLine="0"/>
    </w:pPr>
  </w:style>
  <w:style w:type="paragraph" w:styleId="71">
    <w:name w:val="toc 7"/>
    <w:basedOn w:val="1d"/>
    <w:rsid w:val="00761B21"/>
    <w:pPr>
      <w:tabs>
        <w:tab w:val="right" w:leader="dot" w:pos="7940"/>
      </w:tabs>
      <w:ind w:left="1698" w:firstLine="0"/>
    </w:pPr>
  </w:style>
  <w:style w:type="paragraph" w:styleId="81">
    <w:name w:val="toc 8"/>
    <w:basedOn w:val="1d"/>
    <w:rsid w:val="00761B21"/>
    <w:pPr>
      <w:tabs>
        <w:tab w:val="right" w:leader="dot" w:pos="7657"/>
      </w:tabs>
      <w:ind w:left="1981" w:firstLine="0"/>
    </w:pPr>
  </w:style>
  <w:style w:type="paragraph" w:styleId="91">
    <w:name w:val="toc 9"/>
    <w:basedOn w:val="1d"/>
    <w:rsid w:val="00761B21"/>
    <w:pPr>
      <w:tabs>
        <w:tab w:val="right" w:leader="dot" w:pos="7374"/>
      </w:tabs>
      <w:ind w:left="2264" w:firstLine="0"/>
    </w:pPr>
  </w:style>
  <w:style w:type="paragraph" w:customStyle="1" w:styleId="101">
    <w:name w:val="Оглавление 10"/>
    <w:basedOn w:val="1d"/>
    <w:rsid w:val="00761B21"/>
    <w:pPr>
      <w:tabs>
        <w:tab w:val="right" w:leader="dot" w:pos="7091"/>
      </w:tabs>
      <w:ind w:left="2547" w:firstLine="0"/>
    </w:pPr>
  </w:style>
  <w:style w:type="paragraph" w:customStyle="1" w:styleId="aff3">
    <w:name w:val="Содержимое таблицы"/>
    <w:basedOn w:val="a"/>
    <w:rsid w:val="00761B21"/>
    <w:pPr>
      <w:suppressLineNumbers/>
    </w:pPr>
  </w:style>
  <w:style w:type="paragraph" w:customStyle="1" w:styleId="aff4">
    <w:name w:val="Заголовок таблицы"/>
    <w:basedOn w:val="aff3"/>
    <w:rsid w:val="00761B21"/>
    <w:pPr>
      <w:jc w:val="center"/>
    </w:pPr>
    <w:rPr>
      <w:b/>
      <w:bCs/>
    </w:rPr>
  </w:style>
  <w:style w:type="paragraph" w:customStyle="1" w:styleId="220">
    <w:name w:val="Основной текст 22"/>
    <w:basedOn w:val="a"/>
    <w:rsid w:val="00761B21"/>
    <w:pPr>
      <w:ind w:right="-1" w:firstLine="0"/>
      <w:jc w:val="center"/>
    </w:pPr>
    <w:rPr>
      <w:b/>
      <w:sz w:val="28"/>
    </w:rPr>
  </w:style>
  <w:style w:type="paragraph" w:customStyle="1" w:styleId="1f5">
    <w:name w:val="Обычный1"/>
    <w:rsid w:val="00761B21"/>
    <w:pPr>
      <w:suppressAutoHyphens/>
      <w:spacing w:line="100" w:lineRule="atLeast"/>
    </w:pPr>
    <w:rPr>
      <w:sz w:val="28"/>
      <w:lang w:eastAsia="hi-IN" w:bidi="hi-IN"/>
    </w:rPr>
  </w:style>
  <w:style w:type="paragraph" w:customStyle="1" w:styleId="ConsPlusNormal">
    <w:name w:val="ConsPlusNormal"/>
    <w:rsid w:val="00761B21"/>
    <w:pPr>
      <w:widowControl w:val="0"/>
      <w:suppressAutoHyphens/>
      <w:spacing w:line="100" w:lineRule="atLeast"/>
      <w:ind w:firstLine="720"/>
    </w:pPr>
    <w:rPr>
      <w:rFonts w:ascii="Arial" w:eastAsia="SimSun" w:hAnsi="Arial" w:cs="Arial"/>
      <w:lang w:eastAsia="hi-IN" w:bidi="hi-IN"/>
    </w:rPr>
  </w:style>
  <w:style w:type="paragraph" w:customStyle="1" w:styleId="ConsPlusCell">
    <w:name w:val="ConsPlusCell"/>
    <w:rsid w:val="00761B21"/>
    <w:pPr>
      <w:widowControl w:val="0"/>
      <w:suppressAutoHyphens/>
      <w:spacing w:line="100" w:lineRule="atLeast"/>
    </w:pPr>
    <w:rPr>
      <w:rFonts w:ascii="Arial" w:eastAsia="SimSun" w:hAnsi="Arial" w:cs="Arial"/>
      <w:lang w:eastAsia="hi-IN" w:bidi="hi-IN"/>
    </w:rPr>
  </w:style>
  <w:style w:type="paragraph" w:customStyle="1" w:styleId="ConsPlusDocList">
    <w:name w:val="ConsPlusDocList"/>
    <w:next w:val="a"/>
    <w:rsid w:val="00761B21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Nonformat">
    <w:name w:val="ConsPlusNonformat"/>
    <w:next w:val="a"/>
    <w:rsid w:val="00761B21"/>
    <w:pPr>
      <w:widowControl w:val="0"/>
      <w:suppressAutoHyphens/>
    </w:pPr>
    <w:rPr>
      <w:rFonts w:ascii="Courier New" w:eastAsia="Courier New" w:hAnsi="Courier New" w:cs="Courier New"/>
      <w:lang w:eastAsia="hi-IN" w:bidi="hi-IN"/>
    </w:rPr>
  </w:style>
  <w:style w:type="table" w:styleId="aff5">
    <w:name w:val="Table Grid"/>
    <w:basedOn w:val="a1"/>
    <w:uiPriority w:val="59"/>
    <w:rsid w:val="007A650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Верхний колонтитул Знак"/>
    <w:basedOn w:val="a0"/>
    <w:link w:val="af1"/>
    <w:uiPriority w:val="99"/>
    <w:rsid w:val="0011649A"/>
    <w:rPr>
      <w:rFonts w:ascii="Arial" w:eastAsia="SimSun" w:hAnsi="Arial" w:cs="Arial"/>
      <w:lang w:eastAsia="ar-SA"/>
    </w:rPr>
  </w:style>
  <w:style w:type="paragraph" w:styleId="aff6">
    <w:name w:val="Normal (Web)"/>
    <w:basedOn w:val="a"/>
    <w:uiPriority w:val="99"/>
    <w:unhideWhenUsed/>
    <w:rsid w:val="00B917AF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917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chart" Target="charts/chart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8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5;&#1088;&#1086;&#1075;&#1088;&#1072;&#1084;&#1084;&#1099;\&#1050;&#1086;&#1088;&#1086;&#1073;&#1077;&#1094;&#1082;&#1086;&#1077;%20&#1089;&#1087;%20(26.10.15-27.10.15)\&#1079;&#1072;&#1090;&#1088;&#1072;&#1090;&#109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7932538432695921"/>
          <c:y val="0.21064787954137357"/>
          <c:w val="0.81912700912385961"/>
          <c:h val="0.78923055670672748"/>
        </c:manualLayout>
      </c:layout>
      <c:pieChart>
        <c:varyColors val="1"/>
        <c:ser>
          <c:idx val="0"/>
          <c:order val="0"/>
          <c:explosion val="25"/>
          <c:dPt>
            <c:idx val="0"/>
            <c:spPr>
              <a:solidFill>
                <a:schemeClr val="tx1"/>
              </a:solidFill>
            </c:spPr>
          </c:dPt>
          <c:dPt>
            <c:idx val="1"/>
            <c:spPr>
              <a:solidFill>
                <a:schemeClr val="tx1"/>
              </a:solidFill>
            </c:spPr>
          </c:dPt>
          <c:dPt>
            <c:idx val="2"/>
            <c:spPr>
              <a:solidFill>
                <a:schemeClr val="tx1"/>
              </a:solidFill>
            </c:spPr>
          </c:dPt>
          <c:dPt>
            <c:idx val="3"/>
            <c:spPr>
              <a:solidFill>
                <a:schemeClr val="tx1"/>
              </a:solidFill>
            </c:spPr>
          </c:dPt>
          <c:dLbls>
            <c:dLbl>
              <c:idx val="0"/>
              <c:layout>
                <c:manualLayout>
                  <c:x val="-3.5026882073797556E-3"/>
                  <c:y val="-9.5344179121375328E-2"/>
                </c:manualLayout>
              </c:layout>
              <c:tx>
                <c:rich>
                  <a:bodyPr/>
                  <a:lstStyle/>
                  <a:p>
                    <a:r>
                      <a:rPr lang="ru-RU" baseline="0">
                        <a:solidFill>
                          <a:sysClr val="windowText" lastClr="000000"/>
                        </a:solidFill>
                      </a:rPr>
                      <a:t>Электроснабжение</a:t>
                    </a:r>
                  </a:p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(125,2 тыс. руб.)</a:t>
                    </a:r>
                    <a:r>
                      <a:rPr lang="en-US">
                        <a:solidFill>
                          <a:sysClr val="windowText" lastClr="000000"/>
                        </a:solidFill>
                      </a:rPr>
                      <a:t>
29%</a:t>
                    </a:r>
                  </a:p>
                </c:rich>
              </c:tx>
              <c:showCatName val="1"/>
              <c:showPercent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bg1"/>
                        </a:solidFill>
                      </a:rPr>
                      <a:t>Уличное</a:t>
                    </a:r>
                    <a:r>
                      <a:rPr lang="ru-RU" baseline="0">
                        <a:solidFill>
                          <a:schemeClr val="bg1"/>
                        </a:solidFill>
                      </a:rPr>
                      <a:t> освещение</a:t>
                    </a:r>
                  </a:p>
                  <a:p>
                    <a:r>
                      <a:rPr lang="ru-RU" baseline="0">
                        <a:solidFill>
                          <a:schemeClr val="bg1"/>
                        </a:solidFill>
                      </a:rPr>
                      <a:t>(196,7 тыс. руб.)</a:t>
                    </a:r>
                    <a:r>
                      <a:rPr lang="en-US">
                        <a:solidFill>
                          <a:schemeClr val="bg1"/>
                        </a:solidFill>
                      </a:rPr>
                      <a:t>
46%</a:t>
                    </a:r>
                  </a:p>
                </c:rich>
              </c:tx>
              <c:showCatName val="1"/>
              <c:showPercent val="1"/>
            </c:dLbl>
            <c:dLbl>
              <c:idx val="2"/>
              <c:layout>
                <c:manualLayout>
                  <c:x val="4.4473948268987278E-3"/>
                  <c:y val="-0.17235581258499341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Твердое</a:t>
                    </a:r>
                    <a:r>
                      <a:rPr lang="ru-RU" baseline="0"/>
                      <a:t> топливо</a:t>
                    </a:r>
                  </a:p>
                  <a:p>
                    <a:r>
                      <a:rPr lang="ru-RU" baseline="0"/>
                      <a:t>(18,3 тыс. руб.)</a:t>
                    </a:r>
                    <a:r>
                      <a:rPr lang="en-US"/>
                      <a:t>
4%</a:t>
                    </a:r>
                  </a:p>
                </c:rich>
              </c:tx>
              <c:showCatName val="1"/>
              <c:showPercent val="1"/>
            </c:dLbl>
            <c:dLbl>
              <c:idx val="3"/>
              <c:layout>
                <c:manualLayout>
                  <c:x val="6.1412765808280818E-2"/>
                  <c:y val="-8.059500881362935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Моторное топливо</a:t>
                    </a:r>
                  </a:p>
                  <a:p>
                    <a:r>
                      <a:rPr lang="ru-RU"/>
                      <a:t>(92,0 тыс. руб.)</a:t>
                    </a:r>
                    <a:r>
                      <a:rPr lang="en-US"/>
                      <a:t>
21%</a:t>
                    </a:r>
                  </a:p>
                </c:rich>
              </c:tx>
              <c:showCatName val="1"/>
              <c:showPercent val="1"/>
            </c:dLbl>
            <c:showCatName val="1"/>
            <c:showPercent val="1"/>
            <c:showLeaderLines val="1"/>
          </c:dLbls>
          <c:val>
            <c:numRef>
              <c:f>[затраты.xlsx]Лист1!$A$1:$A$4</c:f>
              <c:numCache>
                <c:formatCode>General</c:formatCode>
                <c:ptCount val="4"/>
                <c:pt idx="0">
                  <c:v>125.2</c:v>
                </c:pt>
                <c:pt idx="1">
                  <c:v>196.7</c:v>
                </c:pt>
                <c:pt idx="2">
                  <c:v>18.3</c:v>
                </c:pt>
                <c:pt idx="3">
                  <c:v>92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F3371-C18A-4423-8F0A-798C6AF22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27</Pages>
  <Words>4373</Words>
  <Characters>24931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tsvetkova_tv</dc:creator>
  <cp:lastModifiedBy>Максименкова_ОА</cp:lastModifiedBy>
  <cp:revision>48</cp:revision>
  <cp:lastPrinted>2015-10-21T13:34:00Z</cp:lastPrinted>
  <dcterms:created xsi:type="dcterms:W3CDTF">2015-10-23T13:10:00Z</dcterms:created>
  <dcterms:modified xsi:type="dcterms:W3CDTF">2021-06-23T10:12:00Z</dcterms:modified>
</cp:coreProperties>
</file>